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75B5C" w14:textId="5017FFA7" w:rsidR="00965E10" w:rsidRDefault="00B24BBF" w:rsidP="001A187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24BBF">
        <w:rPr>
          <w:rFonts w:ascii="Arial" w:hAnsi="Arial" w:cs="Arial"/>
          <w:b/>
          <w:sz w:val="28"/>
          <w:szCs w:val="28"/>
        </w:rPr>
        <w:t>Így fogjunk hozzá egy tetőtéri otthon kialakításához</w:t>
      </w:r>
      <w:r w:rsidRPr="00B24BBF">
        <w:rPr>
          <w:rStyle w:val="CommentReference"/>
          <w:rFonts w:ascii="Arial" w:hAnsi="Arial" w:cs="Arial"/>
          <w:b/>
          <w:sz w:val="28"/>
          <w:szCs w:val="28"/>
        </w:rPr>
        <w:t xml:space="preserve"> </w:t>
      </w:r>
    </w:p>
    <w:p w14:paraId="2B18A91F" w14:textId="77777777" w:rsidR="00002003" w:rsidRPr="00965E10" w:rsidRDefault="00965E10" w:rsidP="001A187C">
      <w:pPr>
        <w:jc w:val="center"/>
        <w:rPr>
          <w:rFonts w:ascii="Arial" w:hAnsi="Arial" w:cs="Arial"/>
          <w:i/>
          <w:sz w:val="24"/>
          <w:szCs w:val="28"/>
        </w:rPr>
      </w:pPr>
      <w:r w:rsidRPr="00965E10">
        <w:rPr>
          <w:rFonts w:ascii="Arial" w:hAnsi="Arial" w:cs="Arial"/>
          <w:i/>
          <w:sz w:val="24"/>
          <w:szCs w:val="28"/>
        </w:rPr>
        <w:t>A</w:t>
      </w:r>
      <w:r w:rsidR="008C2836" w:rsidRPr="00965E10">
        <w:rPr>
          <w:rFonts w:ascii="Arial" w:hAnsi="Arial" w:cs="Arial"/>
          <w:i/>
          <w:sz w:val="24"/>
          <w:szCs w:val="28"/>
        </w:rPr>
        <w:t xml:space="preserve"> </w:t>
      </w:r>
      <w:r w:rsidR="00713B13" w:rsidRPr="00965E10">
        <w:rPr>
          <w:rFonts w:ascii="Arial" w:hAnsi="Arial" w:cs="Arial"/>
          <w:i/>
          <w:sz w:val="24"/>
          <w:szCs w:val="28"/>
        </w:rPr>
        <w:t xml:space="preserve">VELUX </w:t>
      </w:r>
      <w:r w:rsidR="008C2836" w:rsidRPr="00965E10">
        <w:rPr>
          <w:rFonts w:ascii="Arial" w:hAnsi="Arial" w:cs="Arial"/>
          <w:i/>
          <w:sz w:val="24"/>
          <w:szCs w:val="28"/>
        </w:rPr>
        <w:t>Pad</w:t>
      </w:r>
      <w:r w:rsidR="00D8045A" w:rsidRPr="00965E10">
        <w:rPr>
          <w:rFonts w:ascii="Arial" w:hAnsi="Arial" w:cs="Arial"/>
          <w:i/>
          <w:sz w:val="24"/>
          <w:szCs w:val="28"/>
        </w:rPr>
        <w:t>lásból Tetőtér pályázat nyertes</w:t>
      </w:r>
      <w:r w:rsidRPr="00965E10">
        <w:rPr>
          <w:rFonts w:ascii="Arial" w:hAnsi="Arial" w:cs="Arial"/>
          <w:i/>
          <w:sz w:val="24"/>
          <w:szCs w:val="28"/>
        </w:rPr>
        <w:t xml:space="preserve">énél elkezdődtek a </w:t>
      </w:r>
      <w:r w:rsidR="00D812B5">
        <w:rPr>
          <w:rFonts w:ascii="Arial" w:hAnsi="Arial" w:cs="Arial"/>
          <w:i/>
          <w:sz w:val="24"/>
          <w:szCs w:val="28"/>
        </w:rPr>
        <w:t xml:space="preserve">kivitelezési </w:t>
      </w:r>
      <w:r w:rsidRPr="00965E10">
        <w:rPr>
          <w:rFonts w:ascii="Arial" w:hAnsi="Arial" w:cs="Arial"/>
          <w:i/>
          <w:sz w:val="24"/>
          <w:szCs w:val="28"/>
        </w:rPr>
        <w:t>munkálatok</w:t>
      </w:r>
    </w:p>
    <w:p w14:paraId="6C1CE140" w14:textId="29A7C851" w:rsidR="00083104" w:rsidRPr="00C669FA" w:rsidRDefault="00930BA1" w:rsidP="002C15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VELUX Magyarország Kft.</w:t>
      </w:r>
      <w:r w:rsidR="000F75BF" w:rsidRPr="00C669FA">
        <w:rPr>
          <w:rFonts w:ascii="Arial" w:hAnsi="Arial" w:cs="Arial"/>
          <w:b/>
          <w:sz w:val="24"/>
          <w:szCs w:val="24"/>
        </w:rPr>
        <w:t xml:space="preserve"> 2015 tavaszán hirdette meg Padlásból Tetőtér című pályázatát, amel</w:t>
      </w:r>
      <w:r w:rsidR="00002003" w:rsidRPr="00C669FA">
        <w:rPr>
          <w:rFonts w:ascii="Arial" w:hAnsi="Arial" w:cs="Arial"/>
          <w:b/>
          <w:sz w:val="24"/>
          <w:szCs w:val="24"/>
        </w:rPr>
        <w:t xml:space="preserve">yre </w:t>
      </w:r>
      <w:r w:rsidR="009410A2">
        <w:rPr>
          <w:rFonts w:ascii="Arial" w:hAnsi="Arial" w:cs="Arial"/>
          <w:b/>
          <w:sz w:val="24"/>
          <w:szCs w:val="24"/>
        </w:rPr>
        <w:t>lakótér-bővítést</w:t>
      </w:r>
      <w:r w:rsidR="00002003" w:rsidRPr="00C669FA">
        <w:rPr>
          <w:rFonts w:ascii="Arial" w:hAnsi="Arial" w:cs="Arial"/>
          <w:b/>
          <w:sz w:val="24"/>
          <w:szCs w:val="24"/>
        </w:rPr>
        <w:t xml:space="preserve"> tervező családok pályázhattak. A nyertes </w:t>
      </w:r>
      <w:r w:rsidR="002C15CC" w:rsidRPr="00C669FA">
        <w:rPr>
          <w:rFonts w:ascii="Arial" w:hAnsi="Arial" w:cs="Arial"/>
          <w:b/>
          <w:sz w:val="24"/>
          <w:szCs w:val="24"/>
        </w:rPr>
        <w:t>ház</w:t>
      </w:r>
      <w:r>
        <w:rPr>
          <w:rFonts w:ascii="Arial" w:hAnsi="Arial" w:cs="Arial"/>
          <w:b/>
          <w:sz w:val="24"/>
          <w:szCs w:val="24"/>
        </w:rPr>
        <w:t xml:space="preserve"> átalakítását a vállalat </w:t>
      </w:r>
      <w:r w:rsidR="00E9600D">
        <w:rPr>
          <w:rFonts w:ascii="Arial" w:hAnsi="Arial" w:cs="Arial"/>
          <w:b/>
          <w:sz w:val="24"/>
          <w:szCs w:val="24"/>
        </w:rPr>
        <w:t>5</w:t>
      </w:r>
      <w:r w:rsidR="00002003" w:rsidRPr="00C669FA">
        <w:rPr>
          <w:rFonts w:ascii="Arial" w:hAnsi="Arial" w:cs="Arial"/>
          <w:b/>
          <w:sz w:val="24"/>
          <w:szCs w:val="24"/>
        </w:rPr>
        <w:t xml:space="preserve"> millió forinttal támogatta. A </w:t>
      </w:r>
      <w:r w:rsidR="00DE323C" w:rsidRPr="00C669FA">
        <w:rPr>
          <w:rFonts w:ascii="Arial" w:hAnsi="Arial" w:cs="Arial"/>
          <w:b/>
          <w:sz w:val="24"/>
          <w:szCs w:val="24"/>
        </w:rPr>
        <w:t>tervezési munkák és a szükséges</w:t>
      </w:r>
      <w:r w:rsidR="00002003" w:rsidRPr="00C669FA">
        <w:rPr>
          <w:rFonts w:ascii="Arial" w:hAnsi="Arial" w:cs="Arial"/>
          <w:b/>
          <w:sz w:val="24"/>
          <w:szCs w:val="24"/>
        </w:rPr>
        <w:t xml:space="preserve"> engedélyek beszerzése után a</w:t>
      </w:r>
      <w:r w:rsidR="00B72854" w:rsidRPr="00C669FA">
        <w:rPr>
          <w:rFonts w:ascii="Arial" w:hAnsi="Arial" w:cs="Arial"/>
          <w:b/>
          <w:sz w:val="24"/>
          <w:szCs w:val="24"/>
        </w:rPr>
        <w:t xml:space="preserve"> kivitelező cég megkezdte a munkát</w:t>
      </w:r>
      <w:r w:rsidR="00337688">
        <w:rPr>
          <w:rFonts w:ascii="Arial" w:hAnsi="Arial" w:cs="Arial"/>
          <w:b/>
          <w:sz w:val="24"/>
          <w:szCs w:val="24"/>
        </w:rPr>
        <w:t>, a</w:t>
      </w:r>
      <w:r w:rsidR="00B72854" w:rsidRPr="00C669FA">
        <w:rPr>
          <w:rFonts w:ascii="Arial" w:hAnsi="Arial" w:cs="Arial"/>
          <w:b/>
          <w:sz w:val="24"/>
          <w:szCs w:val="24"/>
        </w:rPr>
        <w:t xml:space="preserve">z első fázisban </w:t>
      </w:r>
      <w:r w:rsidR="00C34D28" w:rsidRPr="00C669FA">
        <w:rPr>
          <w:rFonts w:ascii="Arial" w:hAnsi="Arial" w:cs="Arial"/>
          <w:b/>
          <w:sz w:val="24"/>
          <w:szCs w:val="24"/>
        </w:rPr>
        <w:t xml:space="preserve">a tetőcserét és </w:t>
      </w:r>
      <w:r w:rsidR="00D812B5">
        <w:rPr>
          <w:rFonts w:ascii="Arial" w:hAnsi="Arial" w:cs="Arial"/>
          <w:b/>
          <w:sz w:val="24"/>
          <w:szCs w:val="24"/>
        </w:rPr>
        <w:t>a tető</w:t>
      </w:r>
      <w:r w:rsidR="00C34D28" w:rsidRPr="00C669FA">
        <w:rPr>
          <w:rFonts w:ascii="Arial" w:hAnsi="Arial" w:cs="Arial"/>
          <w:b/>
          <w:sz w:val="24"/>
          <w:szCs w:val="24"/>
        </w:rPr>
        <w:t>szigetelést, a födém</w:t>
      </w:r>
      <w:r w:rsidR="00B72854" w:rsidRPr="00C669FA">
        <w:rPr>
          <w:rFonts w:ascii="Arial" w:hAnsi="Arial" w:cs="Arial"/>
          <w:b/>
          <w:sz w:val="24"/>
          <w:szCs w:val="24"/>
        </w:rPr>
        <w:t xml:space="preserve"> szigetelését, valamint a tetőtéri ablakok beépítését </w:t>
      </w:r>
      <w:r w:rsidR="00C34D28" w:rsidRPr="00C669FA">
        <w:rPr>
          <w:rFonts w:ascii="Arial" w:hAnsi="Arial" w:cs="Arial"/>
          <w:b/>
          <w:sz w:val="24"/>
          <w:szCs w:val="24"/>
        </w:rPr>
        <w:t>vég</w:t>
      </w:r>
      <w:r w:rsidR="00DE323C" w:rsidRPr="00C669FA">
        <w:rPr>
          <w:rFonts w:ascii="Arial" w:hAnsi="Arial" w:cs="Arial"/>
          <w:b/>
          <w:sz w:val="24"/>
          <w:szCs w:val="24"/>
        </w:rPr>
        <w:t>zi</w:t>
      </w:r>
      <w:r w:rsidR="00B72854" w:rsidRPr="00C669FA">
        <w:rPr>
          <w:rFonts w:ascii="Arial" w:hAnsi="Arial" w:cs="Arial"/>
          <w:b/>
          <w:sz w:val="24"/>
          <w:szCs w:val="24"/>
        </w:rPr>
        <w:t>k</w:t>
      </w:r>
      <w:r w:rsidR="00C34D28" w:rsidRPr="00C669FA">
        <w:rPr>
          <w:rFonts w:ascii="Arial" w:hAnsi="Arial" w:cs="Arial"/>
          <w:b/>
          <w:sz w:val="24"/>
          <w:szCs w:val="24"/>
        </w:rPr>
        <w:t xml:space="preserve"> el. </w:t>
      </w:r>
    </w:p>
    <w:p w14:paraId="2AFA5008" w14:textId="77777777" w:rsidR="00083104" w:rsidRPr="00C669FA" w:rsidRDefault="00083104" w:rsidP="002C15CC">
      <w:pPr>
        <w:jc w:val="both"/>
        <w:rPr>
          <w:rFonts w:ascii="Arial" w:hAnsi="Arial" w:cs="Arial"/>
          <w:b/>
          <w:sz w:val="24"/>
          <w:szCs w:val="24"/>
        </w:rPr>
      </w:pPr>
      <w:r w:rsidRPr="00C669FA">
        <w:rPr>
          <w:rFonts w:ascii="Arial" w:hAnsi="Arial" w:cs="Arial"/>
          <w:b/>
          <w:sz w:val="24"/>
          <w:szCs w:val="24"/>
        </w:rPr>
        <w:t>Összetett folyamat</w:t>
      </w:r>
      <w:r w:rsidR="00930BA1">
        <w:rPr>
          <w:rFonts w:ascii="Arial" w:hAnsi="Arial" w:cs="Arial"/>
          <w:b/>
          <w:sz w:val="24"/>
          <w:szCs w:val="24"/>
        </w:rPr>
        <w:t xml:space="preserve">, </w:t>
      </w:r>
      <w:r w:rsidR="002362B3">
        <w:rPr>
          <w:rFonts w:ascii="Arial" w:hAnsi="Arial" w:cs="Arial"/>
          <w:b/>
          <w:sz w:val="24"/>
          <w:szCs w:val="24"/>
        </w:rPr>
        <w:t>komoly előkészületekkel</w:t>
      </w:r>
    </w:p>
    <w:p w14:paraId="5FDD1F71" w14:textId="7936970B" w:rsidR="00333573" w:rsidRPr="00C669FA" w:rsidRDefault="00333573" w:rsidP="002C15CC">
      <w:pPr>
        <w:jc w:val="both"/>
        <w:rPr>
          <w:rFonts w:ascii="Arial" w:hAnsi="Arial" w:cs="Arial"/>
          <w:sz w:val="24"/>
          <w:szCs w:val="24"/>
        </w:rPr>
      </w:pPr>
      <w:r w:rsidRPr="007F65B3">
        <w:rPr>
          <w:rFonts w:ascii="Arial" w:hAnsi="Arial" w:cs="Arial"/>
          <w:sz w:val="24"/>
          <w:szCs w:val="24"/>
        </w:rPr>
        <w:t>„</w:t>
      </w:r>
      <w:r w:rsidR="008456F2">
        <w:rPr>
          <w:rFonts w:ascii="Arial" w:hAnsi="Arial" w:cs="Arial"/>
          <w:color w:val="000000"/>
          <w:sz w:val="24"/>
          <w:szCs w:val="24"/>
        </w:rPr>
        <w:t xml:space="preserve">Tetőtér-beépítés előtt érdemes alaposan átgondolni, hogy a </w:t>
      </w:r>
      <w:r w:rsidR="00B24BBF">
        <w:rPr>
          <w:rFonts w:ascii="Arial" w:hAnsi="Arial" w:cs="Arial"/>
          <w:color w:val="000000"/>
          <w:sz w:val="24"/>
          <w:szCs w:val="24"/>
        </w:rPr>
        <w:t>tul</w:t>
      </w:r>
      <w:r w:rsidR="00550721">
        <w:rPr>
          <w:rFonts w:ascii="Arial" w:hAnsi="Arial" w:cs="Arial"/>
          <w:color w:val="000000"/>
          <w:sz w:val="24"/>
          <w:szCs w:val="24"/>
        </w:rPr>
        <w:t>a</w:t>
      </w:r>
      <w:r w:rsidR="00B24BBF">
        <w:rPr>
          <w:rFonts w:ascii="Arial" w:hAnsi="Arial" w:cs="Arial"/>
          <w:color w:val="000000"/>
          <w:sz w:val="24"/>
          <w:szCs w:val="24"/>
        </w:rPr>
        <w:t>jdonos</w:t>
      </w:r>
      <w:r w:rsidR="008456F2">
        <w:rPr>
          <w:rFonts w:ascii="Arial" w:hAnsi="Arial" w:cs="Arial"/>
          <w:color w:val="000000"/>
          <w:sz w:val="24"/>
          <w:szCs w:val="24"/>
        </w:rPr>
        <w:t xml:space="preserve"> </w:t>
      </w:r>
      <w:r w:rsidR="007F65B3" w:rsidRPr="007F65B3">
        <w:rPr>
          <w:rFonts w:ascii="Arial" w:hAnsi="Arial" w:cs="Arial"/>
          <w:color w:val="000000"/>
          <w:sz w:val="24"/>
          <w:szCs w:val="24"/>
        </w:rPr>
        <w:t>képes</w:t>
      </w:r>
      <w:r w:rsidR="008456F2">
        <w:rPr>
          <w:rFonts w:ascii="Arial" w:hAnsi="Arial" w:cs="Arial"/>
          <w:color w:val="000000"/>
          <w:sz w:val="24"/>
          <w:szCs w:val="24"/>
        </w:rPr>
        <w:t xml:space="preserve"> lesz</w:t>
      </w:r>
      <w:r w:rsidR="007F65B3" w:rsidRPr="007F65B3">
        <w:rPr>
          <w:rFonts w:ascii="Arial" w:hAnsi="Arial" w:cs="Arial"/>
          <w:color w:val="000000"/>
          <w:sz w:val="24"/>
          <w:szCs w:val="24"/>
        </w:rPr>
        <w:t xml:space="preserve">-e a szükséges szakmunkákat összeszervezni úgy, hogy </w:t>
      </w:r>
      <w:r w:rsidR="006F0A26">
        <w:rPr>
          <w:rFonts w:ascii="Arial" w:hAnsi="Arial" w:cs="Arial"/>
          <w:color w:val="000000"/>
          <w:sz w:val="24"/>
          <w:szCs w:val="24"/>
        </w:rPr>
        <w:t xml:space="preserve">az eredmény </w:t>
      </w:r>
      <w:r w:rsidR="007F65B3" w:rsidRPr="007F65B3">
        <w:rPr>
          <w:rFonts w:ascii="Arial" w:hAnsi="Arial" w:cs="Arial"/>
          <w:color w:val="000000"/>
          <w:sz w:val="24"/>
          <w:szCs w:val="24"/>
        </w:rPr>
        <w:t xml:space="preserve">hibamentes és megbízható minőségű legyen. </w:t>
      </w:r>
      <w:r w:rsidR="007F65B3">
        <w:rPr>
          <w:rFonts w:ascii="Arial" w:hAnsi="Arial" w:cs="Arial"/>
          <w:color w:val="000000"/>
          <w:sz w:val="24"/>
          <w:szCs w:val="24"/>
        </w:rPr>
        <w:t xml:space="preserve">Azt javasoljuk </w:t>
      </w:r>
      <w:r w:rsidR="00D812B5">
        <w:rPr>
          <w:rFonts w:ascii="Arial" w:hAnsi="Arial" w:cs="Arial"/>
          <w:color w:val="000000"/>
          <w:sz w:val="24"/>
          <w:szCs w:val="24"/>
        </w:rPr>
        <w:t>mindenkinek</w:t>
      </w:r>
      <w:r w:rsidR="007F65B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F65B3">
        <w:rPr>
          <w:rFonts w:ascii="Arial" w:hAnsi="Arial" w:cs="Arial"/>
          <w:sz w:val="24"/>
          <w:szCs w:val="24"/>
        </w:rPr>
        <w:t>hogy csak olyan szakembert bízzanak meg a kivitelezéssel, aki képes az összefüggéseket és a</w:t>
      </w:r>
      <w:r w:rsidR="005F43F9" w:rsidRPr="007F65B3">
        <w:rPr>
          <w:rFonts w:ascii="Arial" w:hAnsi="Arial" w:cs="Arial"/>
          <w:sz w:val="24"/>
          <w:szCs w:val="24"/>
        </w:rPr>
        <w:t>z egyes</w:t>
      </w:r>
      <w:r w:rsidRPr="007F65B3">
        <w:rPr>
          <w:rFonts w:ascii="Arial" w:hAnsi="Arial" w:cs="Arial"/>
          <w:sz w:val="24"/>
          <w:szCs w:val="24"/>
        </w:rPr>
        <w:t xml:space="preserve"> munkák</w:t>
      </w:r>
      <w:r w:rsidRPr="00C669FA">
        <w:rPr>
          <w:rFonts w:ascii="Arial" w:hAnsi="Arial" w:cs="Arial"/>
          <w:sz w:val="24"/>
          <w:szCs w:val="24"/>
        </w:rPr>
        <w:t xml:space="preserve"> közötti hatásokat </w:t>
      </w:r>
      <w:proofErr w:type="gramStart"/>
      <w:r w:rsidR="002877C3">
        <w:rPr>
          <w:rFonts w:ascii="Arial" w:hAnsi="Arial" w:cs="Arial"/>
          <w:sz w:val="24"/>
          <w:szCs w:val="24"/>
        </w:rPr>
        <w:t>maximálisan</w:t>
      </w:r>
      <w:proofErr w:type="gramEnd"/>
      <w:r w:rsidR="002877C3">
        <w:rPr>
          <w:rFonts w:ascii="Arial" w:hAnsi="Arial" w:cs="Arial"/>
          <w:sz w:val="24"/>
          <w:szCs w:val="24"/>
        </w:rPr>
        <w:t xml:space="preserve"> </w:t>
      </w:r>
      <w:r w:rsidRPr="00C669FA">
        <w:rPr>
          <w:rFonts w:ascii="Arial" w:hAnsi="Arial" w:cs="Arial"/>
          <w:sz w:val="24"/>
          <w:szCs w:val="24"/>
        </w:rPr>
        <w:t xml:space="preserve">átlátni. A </w:t>
      </w:r>
      <w:r w:rsidR="005F43F9" w:rsidRPr="00C669FA">
        <w:rPr>
          <w:rFonts w:ascii="Arial" w:hAnsi="Arial" w:cs="Arial"/>
          <w:sz w:val="24"/>
          <w:szCs w:val="24"/>
        </w:rPr>
        <w:t>kivitelezés nagyság</w:t>
      </w:r>
      <w:r w:rsidRPr="00C669FA">
        <w:rPr>
          <w:rFonts w:ascii="Arial" w:hAnsi="Arial" w:cs="Arial"/>
          <w:sz w:val="24"/>
          <w:szCs w:val="24"/>
        </w:rPr>
        <w:t xml:space="preserve">rendjétől függően </w:t>
      </w:r>
      <w:r w:rsidR="00D812B5">
        <w:rPr>
          <w:rFonts w:ascii="Arial" w:hAnsi="Arial" w:cs="Arial"/>
          <w:sz w:val="24"/>
          <w:szCs w:val="24"/>
        </w:rPr>
        <w:t xml:space="preserve">a tulajdonosoknak </w:t>
      </w:r>
      <w:r w:rsidRPr="00C669FA">
        <w:rPr>
          <w:rFonts w:ascii="Arial" w:hAnsi="Arial" w:cs="Arial"/>
          <w:sz w:val="24"/>
          <w:szCs w:val="24"/>
        </w:rPr>
        <w:t>fel kell készülni</w:t>
      </w:r>
      <w:r w:rsidR="00D812B5">
        <w:rPr>
          <w:rFonts w:ascii="Arial" w:hAnsi="Arial" w:cs="Arial"/>
          <w:sz w:val="24"/>
          <w:szCs w:val="24"/>
        </w:rPr>
        <w:t>ük</w:t>
      </w:r>
      <w:r w:rsidRPr="00C669FA">
        <w:rPr>
          <w:rFonts w:ascii="Arial" w:hAnsi="Arial" w:cs="Arial"/>
          <w:sz w:val="24"/>
          <w:szCs w:val="24"/>
        </w:rPr>
        <w:t xml:space="preserve"> arra</w:t>
      </w:r>
      <w:r w:rsidR="002C15CC" w:rsidRPr="00C669FA">
        <w:rPr>
          <w:rFonts w:ascii="Arial" w:hAnsi="Arial" w:cs="Arial"/>
          <w:sz w:val="24"/>
          <w:szCs w:val="24"/>
        </w:rPr>
        <w:t xml:space="preserve"> is</w:t>
      </w:r>
      <w:r w:rsidRPr="00C669FA">
        <w:rPr>
          <w:rFonts w:ascii="Arial" w:hAnsi="Arial" w:cs="Arial"/>
          <w:sz w:val="24"/>
          <w:szCs w:val="24"/>
        </w:rPr>
        <w:t>, hogy esetleg hónapokig nem élhetnek a saját házuk</w:t>
      </w:r>
      <w:r w:rsidR="00A25091" w:rsidRPr="00C669FA">
        <w:rPr>
          <w:rFonts w:ascii="Arial" w:hAnsi="Arial" w:cs="Arial"/>
          <w:sz w:val="24"/>
          <w:szCs w:val="24"/>
        </w:rPr>
        <w:t xml:space="preserve">ban.” </w:t>
      </w:r>
      <w:r w:rsidR="002C15CC" w:rsidRPr="00C669FA">
        <w:rPr>
          <w:rFonts w:ascii="Arial" w:hAnsi="Arial" w:cs="Arial"/>
          <w:sz w:val="24"/>
          <w:szCs w:val="24"/>
        </w:rPr>
        <w:t>- mondta Kárpáti Marianna, a VELUX Magyarország Kft. marketing vezetője.</w:t>
      </w:r>
    </w:p>
    <w:p w14:paraId="410C1867" w14:textId="1FE500CC" w:rsidR="001A187C" w:rsidRDefault="001A187C" w:rsidP="002C15CC">
      <w:pPr>
        <w:jc w:val="both"/>
        <w:rPr>
          <w:rFonts w:ascii="Arial" w:hAnsi="Arial" w:cs="Arial"/>
          <w:sz w:val="24"/>
          <w:szCs w:val="24"/>
        </w:rPr>
      </w:pPr>
      <w:r w:rsidRPr="00C669FA">
        <w:rPr>
          <w:rFonts w:ascii="Arial" w:hAnsi="Arial" w:cs="Arial"/>
          <w:sz w:val="24"/>
          <w:szCs w:val="24"/>
        </w:rPr>
        <w:t xml:space="preserve">A minta tetőtér-beépítésnél szerencsésebb a helyzet, mert a tetőtérbe egy lakóteret nem érintő </w:t>
      </w:r>
      <w:r w:rsidR="00D063C5">
        <w:rPr>
          <w:rFonts w:ascii="Arial" w:hAnsi="Arial" w:cs="Arial"/>
          <w:sz w:val="24"/>
          <w:szCs w:val="24"/>
        </w:rPr>
        <w:t>feljárón</w:t>
      </w:r>
      <w:r w:rsidR="00D063C5" w:rsidRPr="00C669FA">
        <w:rPr>
          <w:rFonts w:ascii="Arial" w:hAnsi="Arial" w:cs="Arial"/>
          <w:sz w:val="24"/>
          <w:szCs w:val="24"/>
        </w:rPr>
        <w:t xml:space="preserve"> </w:t>
      </w:r>
      <w:r w:rsidRPr="00C669FA">
        <w:rPr>
          <w:rFonts w:ascii="Arial" w:hAnsi="Arial" w:cs="Arial"/>
          <w:sz w:val="24"/>
          <w:szCs w:val="24"/>
        </w:rPr>
        <w:t>át lehe</w:t>
      </w:r>
      <w:r w:rsidR="00EB6B73">
        <w:rPr>
          <w:rFonts w:ascii="Arial" w:hAnsi="Arial" w:cs="Arial"/>
          <w:sz w:val="24"/>
          <w:szCs w:val="24"/>
        </w:rPr>
        <w:t>t feljutni, így a lakók</w:t>
      </w:r>
      <w:r w:rsidR="006F0A26">
        <w:rPr>
          <w:rFonts w:ascii="Arial" w:hAnsi="Arial" w:cs="Arial"/>
          <w:sz w:val="24"/>
          <w:szCs w:val="24"/>
        </w:rPr>
        <w:t xml:space="preserve"> életét</w:t>
      </w:r>
      <w:r w:rsidRPr="00C669FA">
        <w:rPr>
          <w:rFonts w:ascii="Arial" w:hAnsi="Arial" w:cs="Arial"/>
          <w:sz w:val="24"/>
          <w:szCs w:val="24"/>
        </w:rPr>
        <w:t xml:space="preserve"> a munkálatok első fele </w:t>
      </w:r>
      <w:r w:rsidR="00EB6B73">
        <w:rPr>
          <w:rFonts w:ascii="Arial" w:hAnsi="Arial" w:cs="Arial"/>
          <w:sz w:val="24"/>
          <w:szCs w:val="24"/>
        </w:rPr>
        <w:t xml:space="preserve">nem </w:t>
      </w:r>
      <w:r w:rsidR="00D812B5">
        <w:rPr>
          <w:rFonts w:ascii="Arial" w:hAnsi="Arial" w:cs="Arial"/>
          <w:sz w:val="24"/>
          <w:szCs w:val="24"/>
        </w:rPr>
        <w:t xml:space="preserve">befolyásolja </w:t>
      </w:r>
      <w:r w:rsidR="00EB6B73">
        <w:rPr>
          <w:rFonts w:ascii="Arial" w:hAnsi="Arial" w:cs="Arial"/>
          <w:sz w:val="24"/>
          <w:szCs w:val="24"/>
        </w:rPr>
        <w:t>jelentősen</w:t>
      </w:r>
      <w:r w:rsidRPr="00C669FA">
        <w:rPr>
          <w:rFonts w:ascii="Arial" w:hAnsi="Arial" w:cs="Arial"/>
          <w:sz w:val="24"/>
          <w:szCs w:val="24"/>
        </w:rPr>
        <w:t xml:space="preserve">. </w:t>
      </w:r>
    </w:p>
    <w:p w14:paraId="081105E8" w14:textId="77777777" w:rsidR="00130D62" w:rsidRPr="00130D62" w:rsidRDefault="00130D62" w:rsidP="002C15CC">
      <w:pPr>
        <w:jc w:val="both"/>
        <w:rPr>
          <w:rFonts w:ascii="Arial" w:hAnsi="Arial" w:cs="Arial"/>
          <w:b/>
          <w:sz w:val="24"/>
          <w:szCs w:val="24"/>
        </w:rPr>
      </w:pPr>
      <w:r w:rsidRPr="00130D62">
        <w:rPr>
          <w:rFonts w:ascii="Arial" w:hAnsi="Arial" w:cs="Arial"/>
          <w:b/>
          <w:sz w:val="24"/>
          <w:szCs w:val="24"/>
        </w:rPr>
        <w:t xml:space="preserve">A </w:t>
      </w:r>
      <w:r w:rsidR="00D812B5">
        <w:rPr>
          <w:rFonts w:ascii="Arial" w:hAnsi="Arial" w:cs="Arial"/>
          <w:b/>
          <w:sz w:val="24"/>
          <w:szCs w:val="24"/>
        </w:rPr>
        <w:t>tetőtér-</w:t>
      </w:r>
      <w:r w:rsidRPr="00130D62">
        <w:rPr>
          <w:rFonts w:ascii="Arial" w:hAnsi="Arial" w:cs="Arial"/>
          <w:b/>
          <w:sz w:val="24"/>
          <w:szCs w:val="24"/>
        </w:rPr>
        <w:t xml:space="preserve">beépítés </w:t>
      </w:r>
      <w:r w:rsidR="00D812B5">
        <w:rPr>
          <w:rFonts w:ascii="Arial" w:hAnsi="Arial" w:cs="Arial"/>
          <w:b/>
          <w:sz w:val="24"/>
          <w:szCs w:val="24"/>
        </w:rPr>
        <w:t xml:space="preserve">kivitelezésének </w:t>
      </w:r>
      <w:r w:rsidRPr="00130D62">
        <w:rPr>
          <w:rFonts w:ascii="Arial" w:hAnsi="Arial" w:cs="Arial"/>
          <w:b/>
          <w:sz w:val="24"/>
          <w:szCs w:val="24"/>
        </w:rPr>
        <w:t>első fázisa</w:t>
      </w:r>
    </w:p>
    <w:p w14:paraId="101C4AA2" w14:textId="6DE779D0" w:rsidR="00A25091" w:rsidRDefault="005D222F" w:rsidP="002C15CC">
      <w:pPr>
        <w:jc w:val="both"/>
        <w:rPr>
          <w:rFonts w:ascii="Arial" w:hAnsi="Arial" w:cs="Arial"/>
          <w:sz w:val="24"/>
          <w:szCs w:val="24"/>
        </w:rPr>
      </w:pPr>
      <w:r w:rsidRPr="00C669FA">
        <w:rPr>
          <w:rFonts w:ascii="Arial" w:hAnsi="Arial" w:cs="Arial"/>
          <w:sz w:val="24"/>
          <w:szCs w:val="24"/>
        </w:rPr>
        <w:t>„A tulajdonosokat</w:t>
      </w:r>
      <w:r w:rsidR="00D90E3D" w:rsidRPr="00C669FA">
        <w:rPr>
          <w:rFonts w:ascii="Arial" w:hAnsi="Arial" w:cs="Arial"/>
          <w:sz w:val="24"/>
          <w:szCs w:val="24"/>
        </w:rPr>
        <w:t xml:space="preserve"> a munka minden fázisáról előzetesen tájékoztattuk, </w:t>
      </w:r>
      <w:r w:rsidR="00FE353E" w:rsidRPr="00C669FA">
        <w:rPr>
          <w:rFonts w:ascii="Arial" w:hAnsi="Arial" w:cs="Arial"/>
          <w:sz w:val="24"/>
          <w:szCs w:val="24"/>
        </w:rPr>
        <w:t>és megbeszéltük az ütemezést</w:t>
      </w:r>
      <w:r w:rsidR="002C15CC" w:rsidRPr="00C669FA">
        <w:rPr>
          <w:rFonts w:ascii="Arial" w:hAnsi="Arial" w:cs="Arial"/>
          <w:sz w:val="24"/>
          <w:szCs w:val="24"/>
        </w:rPr>
        <w:t>”</w:t>
      </w:r>
      <w:r w:rsidRPr="00C669FA">
        <w:rPr>
          <w:rFonts w:ascii="Arial" w:hAnsi="Arial" w:cs="Arial"/>
          <w:sz w:val="24"/>
          <w:szCs w:val="24"/>
        </w:rPr>
        <w:t xml:space="preserve"> </w:t>
      </w:r>
      <w:r w:rsidR="00FE353E" w:rsidRPr="00C669FA">
        <w:rPr>
          <w:rFonts w:ascii="Arial" w:hAnsi="Arial" w:cs="Arial"/>
          <w:sz w:val="24"/>
          <w:szCs w:val="24"/>
        </w:rPr>
        <w:t xml:space="preserve">– mondta el Németh Mónika, a </w:t>
      </w:r>
      <w:r w:rsidR="00D812B5">
        <w:rPr>
          <w:rFonts w:ascii="Arial" w:hAnsi="Arial" w:cs="Arial"/>
          <w:sz w:val="24"/>
          <w:szCs w:val="24"/>
        </w:rPr>
        <w:t>generál</w:t>
      </w:r>
      <w:r w:rsidR="00FE353E" w:rsidRPr="00C669FA">
        <w:rPr>
          <w:rFonts w:ascii="Arial" w:hAnsi="Arial" w:cs="Arial"/>
          <w:sz w:val="24"/>
          <w:szCs w:val="24"/>
        </w:rPr>
        <w:t>kivitelező cég vezetője. „</w:t>
      </w:r>
      <w:r w:rsidR="00D812B5">
        <w:rPr>
          <w:rFonts w:ascii="Arial" w:hAnsi="Arial" w:cs="Arial"/>
          <w:sz w:val="24"/>
          <w:szCs w:val="24"/>
        </w:rPr>
        <w:t>Az első fázisban</w:t>
      </w:r>
      <w:r w:rsidRPr="00C669FA">
        <w:rPr>
          <w:rFonts w:ascii="Arial" w:hAnsi="Arial" w:cs="Arial"/>
          <w:sz w:val="24"/>
          <w:szCs w:val="24"/>
        </w:rPr>
        <w:t xml:space="preserve"> az engedélyhez kötött feladatokat</w:t>
      </w:r>
      <w:r w:rsidR="002B451C" w:rsidRPr="00C669FA">
        <w:rPr>
          <w:rFonts w:ascii="Arial" w:hAnsi="Arial" w:cs="Arial"/>
          <w:sz w:val="24"/>
          <w:szCs w:val="24"/>
        </w:rPr>
        <w:t>, a tetőszerkezet és a födém megerősítését végez</w:t>
      </w:r>
      <w:r w:rsidR="00D063C5">
        <w:rPr>
          <w:rFonts w:ascii="Arial" w:hAnsi="Arial" w:cs="Arial"/>
          <w:sz w:val="24"/>
          <w:szCs w:val="24"/>
        </w:rPr>
        <w:t>t</w:t>
      </w:r>
      <w:r w:rsidR="002B451C" w:rsidRPr="00C669FA">
        <w:rPr>
          <w:rFonts w:ascii="Arial" w:hAnsi="Arial" w:cs="Arial"/>
          <w:sz w:val="24"/>
          <w:szCs w:val="24"/>
        </w:rPr>
        <w:t>ük el. A födémnél a hang</w:t>
      </w:r>
      <w:r w:rsidR="001A187C" w:rsidRPr="00C669FA">
        <w:rPr>
          <w:rFonts w:ascii="Arial" w:hAnsi="Arial" w:cs="Arial"/>
          <w:sz w:val="24"/>
          <w:szCs w:val="24"/>
        </w:rPr>
        <w:t>-</w:t>
      </w:r>
      <w:r w:rsidR="002B451C" w:rsidRPr="00C669FA">
        <w:rPr>
          <w:rFonts w:ascii="Arial" w:hAnsi="Arial" w:cs="Arial"/>
          <w:sz w:val="24"/>
          <w:szCs w:val="24"/>
        </w:rPr>
        <w:t xml:space="preserve">, a tetőnél </w:t>
      </w:r>
      <w:r w:rsidR="001A187C" w:rsidRPr="00C669FA">
        <w:rPr>
          <w:rFonts w:ascii="Arial" w:hAnsi="Arial" w:cs="Arial"/>
          <w:sz w:val="24"/>
          <w:szCs w:val="24"/>
        </w:rPr>
        <w:t xml:space="preserve">pedig </w:t>
      </w:r>
      <w:r w:rsidR="002B451C" w:rsidRPr="00C669FA">
        <w:rPr>
          <w:rFonts w:ascii="Arial" w:hAnsi="Arial" w:cs="Arial"/>
          <w:sz w:val="24"/>
          <w:szCs w:val="24"/>
        </w:rPr>
        <w:t>a hőszigetelés</w:t>
      </w:r>
      <w:r w:rsidR="00A25091" w:rsidRPr="00C669FA">
        <w:rPr>
          <w:rFonts w:ascii="Arial" w:hAnsi="Arial" w:cs="Arial"/>
          <w:sz w:val="24"/>
          <w:szCs w:val="24"/>
        </w:rPr>
        <w:t xml:space="preserve"> </w:t>
      </w:r>
      <w:r w:rsidR="001A187C" w:rsidRPr="00C669FA">
        <w:rPr>
          <w:rFonts w:ascii="Arial" w:hAnsi="Arial" w:cs="Arial"/>
          <w:sz w:val="24"/>
          <w:szCs w:val="24"/>
        </w:rPr>
        <w:t xml:space="preserve">elsődleges szempont, ezekre </w:t>
      </w:r>
      <w:r w:rsidR="002B451C" w:rsidRPr="00C669FA">
        <w:rPr>
          <w:rFonts w:ascii="Arial" w:hAnsi="Arial" w:cs="Arial"/>
          <w:sz w:val="24"/>
          <w:szCs w:val="24"/>
        </w:rPr>
        <w:t>másfél-két hónapot ütemeztünk. A második fázisban a gépészeti és elektromos munkák, a gipszkartonozás, burkolás, festés következik</w:t>
      </w:r>
      <w:r w:rsidR="00FE353E" w:rsidRPr="00C669FA">
        <w:rPr>
          <w:rFonts w:ascii="Arial" w:hAnsi="Arial" w:cs="Arial"/>
          <w:sz w:val="24"/>
          <w:szCs w:val="24"/>
        </w:rPr>
        <w:t xml:space="preserve"> majd</w:t>
      </w:r>
      <w:r w:rsidR="00A25091" w:rsidRPr="00C669FA">
        <w:rPr>
          <w:rFonts w:ascii="Arial" w:hAnsi="Arial" w:cs="Arial"/>
          <w:sz w:val="24"/>
          <w:szCs w:val="24"/>
        </w:rPr>
        <w:t xml:space="preserve">, ez </w:t>
      </w:r>
      <w:r w:rsidR="002B451C" w:rsidRPr="00C669FA">
        <w:rPr>
          <w:rFonts w:ascii="Arial" w:hAnsi="Arial" w:cs="Arial"/>
          <w:sz w:val="24"/>
          <w:szCs w:val="24"/>
        </w:rPr>
        <w:t xml:space="preserve">a szakasz </w:t>
      </w:r>
      <w:r w:rsidR="00A25091" w:rsidRPr="00C669FA">
        <w:rPr>
          <w:rFonts w:ascii="Arial" w:hAnsi="Arial" w:cs="Arial"/>
          <w:sz w:val="24"/>
          <w:szCs w:val="24"/>
        </w:rPr>
        <w:t xml:space="preserve">előreláthatólag </w:t>
      </w:r>
      <w:r w:rsidR="002B451C" w:rsidRPr="00C669FA">
        <w:rPr>
          <w:rFonts w:ascii="Arial" w:hAnsi="Arial" w:cs="Arial"/>
          <w:sz w:val="24"/>
          <w:szCs w:val="24"/>
        </w:rPr>
        <w:t>két hónapot vesz igénybe.</w:t>
      </w:r>
      <w:r w:rsidR="00A25091" w:rsidRPr="00C669FA">
        <w:rPr>
          <w:rFonts w:ascii="Arial" w:hAnsi="Arial" w:cs="Arial"/>
          <w:sz w:val="24"/>
          <w:szCs w:val="24"/>
        </w:rPr>
        <w:t>”</w:t>
      </w:r>
    </w:p>
    <w:p w14:paraId="2867E8EB" w14:textId="3B7CB4A4" w:rsidR="00130D62" w:rsidRPr="00C669FA" w:rsidRDefault="00130D62" w:rsidP="002C15CC">
      <w:pPr>
        <w:jc w:val="both"/>
        <w:rPr>
          <w:rFonts w:ascii="Arial" w:hAnsi="Arial" w:cs="Arial"/>
          <w:sz w:val="24"/>
          <w:szCs w:val="24"/>
        </w:rPr>
      </w:pPr>
      <w:r w:rsidRPr="00C669FA">
        <w:rPr>
          <w:rFonts w:ascii="Arial" w:hAnsi="Arial" w:cs="Arial"/>
          <w:sz w:val="24"/>
          <w:szCs w:val="24"/>
        </w:rPr>
        <w:t>Az első fázisban már a VELUX tetőtéri ablako</w:t>
      </w:r>
      <w:r w:rsidR="00AF2E39">
        <w:rPr>
          <w:rFonts w:ascii="Arial" w:hAnsi="Arial" w:cs="Arial"/>
          <w:sz w:val="24"/>
          <w:szCs w:val="24"/>
        </w:rPr>
        <w:t xml:space="preserve">k is bekerültek a tetőfelületbe. Az ablakok típusának és számának meghatározásánál a </w:t>
      </w:r>
      <w:r w:rsidRPr="00C669FA">
        <w:rPr>
          <w:rFonts w:ascii="Arial" w:hAnsi="Arial" w:cs="Arial"/>
          <w:sz w:val="24"/>
          <w:szCs w:val="24"/>
        </w:rPr>
        <w:t>megfelelő fényviszonyok és a szellőztetés optimalizálá</w:t>
      </w:r>
      <w:r w:rsidR="00AF2E39">
        <w:rPr>
          <w:rFonts w:ascii="Arial" w:hAnsi="Arial" w:cs="Arial"/>
          <w:sz w:val="24"/>
          <w:szCs w:val="24"/>
        </w:rPr>
        <w:t>sát vették figyelembe a tervezők.</w:t>
      </w:r>
      <w:r w:rsidRPr="00C669FA">
        <w:rPr>
          <w:rFonts w:ascii="Arial" w:hAnsi="Arial" w:cs="Arial"/>
          <w:sz w:val="24"/>
          <w:szCs w:val="24"/>
        </w:rPr>
        <w:t xml:space="preserve"> A lépcsőt egy távvezérlésű abla</w:t>
      </w:r>
      <w:r w:rsidR="00AF2E39">
        <w:rPr>
          <w:rFonts w:ascii="Arial" w:hAnsi="Arial" w:cs="Arial"/>
          <w:sz w:val="24"/>
          <w:szCs w:val="24"/>
        </w:rPr>
        <w:t>k látja el természetes fénnyel</w:t>
      </w:r>
      <w:r w:rsidR="00D812B5">
        <w:rPr>
          <w:rFonts w:ascii="Arial" w:hAnsi="Arial" w:cs="Arial"/>
          <w:sz w:val="24"/>
          <w:szCs w:val="24"/>
        </w:rPr>
        <w:t>.</w:t>
      </w:r>
      <w:r w:rsidR="00AF2E39">
        <w:rPr>
          <w:rFonts w:ascii="Arial" w:hAnsi="Arial" w:cs="Arial"/>
          <w:sz w:val="24"/>
          <w:szCs w:val="24"/>
        </w:rPr>
        <w:t xml:space="preserve"> </w:t>
      </w:r>
      <w:r w:rsidR="00D812B5">
        <w:rPr>
          <w:rFonts w:ascii="Arial" w:hAnsi="Arial" w:cs="Arial"/>
          <w:sz w:val="24"/>
          <w:szCs w:val="24"/>
        </w:rPr>
        <w:t>A</w:t>
      </w:r>
      <w:r w:rsidRPr="00C669FA">
        <w:rPr>
          <w:rFonts w:ascii="Arial" w:hAnsi="Arial" w:cs="Arial"/>
          <w:sz w:val="24"/>
          <w:szCs w:val="24"/>
        </w:rPr>
        <w:t xml:space="preserve"> lépcsőn felérve, a nappali-dolgozó térbe</w:t>
      </w:r>
      <w:r w:rsidR="00AF2E39">
        <w:rPr>
          <w:rFonts w:ascii="Arial" w:hAnsi="Arial" w:cs="Arial"/>
          <w:sz w:val="24"/>
          <w:szCs w:val="24"/>
        </w:rPr>
        <w:t xml:space="preserve"> </w:t>
      </w:r>
      <w:r w:rsidRPr="00C669FA">
        <w:rPr>
          <w:rFonts w:ascii="Arial" w:hAnsi="Arial" w:cs="Arial"/>
          <w:sz w:val="24"/>
          <w:szCs w:val="24"/>
        </w:rPr>
        <w:t>két</w:t>
      </w:r>
      <w:r w:rsidR="002877C3">
        <w:rPr>
          <w:rFonts w:ascii="Arial" w:hAnsi="Arial" w:cs="Arial"/>
          <w:sz w:val="24"/>
          <w:szCs w:val="24"/>
        </w:rPr>
        <w:t xml:space="preserve"> </w:t>
      </w:r>
      <w:r w:rsidRPr="00C669FA">
        <w:rPr>
          <w:rFonts w:ascii="Arial" w:hAnsi="Arial" w:cs="Arial"/>
          <w:sz w:val="24"/>
          <w:szCs w:val="24"/>
        </w:rPr>
        <w:t xml:space="preserve">tetőtéri ablakot építettek be felülvilágítóként, mert a helyiség homlokzati ablakkal is rendelkezik. A dolgozó részen két tetőtéri ablak világítja meg a munkafelületet, melyek kézzel könnyen elérhető magasságba kerülnek, így nyitásuk-zárásuk és a rájuk szerelt árnyékolók működtetése egyszerű lesz. A tetőtérben </w:t>
      </w:r>
      <w:r w:rsidR="00AF2E39">
        <w:rPr>
          <w:rFonts w:ascii="Arial" w:hAnsi="Arial" w:cs="Arial"/>
          <w:sz w:val="24"/>
          <w:szCs w:val="24"/>
        </w:rPr>
        <w:t xml:space="preserve">ezen kívül két zárt helység épül </w:t>
      </w:r>
      <w:r w:rsidR="00AF2E39">
        <w:rPr>
          <w:rFonts w:ascii="Arial" w:hAnsi="Arial" w:cs="Arial"/>
          <w:sz w:val="24"/>
          <w:szCs w:val="24"/>
        </w:rPr>
        <w:lastRenderedPageBreak/>
        <w:t>még.</w:t>
      </w:r>
      <w:r w:rsidRPr="00C669FA">
        <w:rPr>
          <w:rFonts w:ascii="Arial" w:hAnsi="Arial" w:cs="Arial"/>
          <w:sz w:val="24"/>
          <w:szCs w:val="24"/>
        </w:rPr>
        <w:t xml:space="preserve"> A </w:t>
      </w:r>
      <w:r w:rsidR="00AF2E39">
        <w:rPr>
          <w:rFonts w:ascii="Arial" w:hAnsi="Arial" w:cs="Arial"/>
          <w:sz w:val="24"/>
          <w:szCs w:val="24"/>
        </w:rPr>
        <w:t xml:space="preserve">leendő </w:t>
      </w:r>
      <w:r w:rsidRPr="00C669FA">
        <w:rPr>
          <w:rFonts w:ascii="Arial" w:hAnsi="Arial" w:cs="Arial"/>
          <w:sz w:val="24"/>
          <w:szCs w:val="24"/>
        </w:rPr>
        <w:t xml:space="preserve">gyerekszobában két billenő </w:t>
      </w:r>
      <w:r w:rsidR="00E22AFA">
        <w:rPr>
          <w:rFonts w:ascii="Arial" w:hAnsi="Arial" w:cs="Arial"/>
          <w:sz w:val="24"/>
          <w:szCs w:val="24"/>
        </w:rPr>
        <w:t xml:space="preserve">fa </w:t>
      </w:r>
      <w:r w:rsidRPr="00C669FA">
        <w:rPr>
          <w:rFonts w:ascii="Arial" w:hAnsi="Arial" w:cs="Arial"/>
          <w:sz w:val="24"/>
          <w:szCs w:val="24"/>
        </w:rPr>
        <w:t>ablak</w:t>
      </w:r>
      <w:r>
        <w:rPr>
          <w:rFonts w:ascii="Arial" w:hAnsi="Arial" w:cs="Arial"/>
          <w:sz w:val="24"/>
          <w:szCs w:val="24"/>
        </w:rPr>
        <w:t xml:space="preserve"> szolgálja</w:t>
      </w:r>
      <w:r w:rsidR="00AF2E39">
        <w:rPr>
          <w:rFonts w:ascii="Arial" w:hAnsi="Arial" w:cs="Arial"/>
          <w:sz w:val="24"/>
          <w:szCs w:val="24"/>
        </w:rPr>
        <w:t xml:space="preserve"> majd</w:t>
      </w:r>
      <w:r>
        <w:rPr>
          <w:rFonts w:ascii="Arial" w:hAnsi="Arial" w:cs="Arial"/>
          <w:sz w:val="24"/>
          <w:szCs w:val="24"/>
        </w:rPr>
        <w:t xml:space="preserve"> a lakók kényelmét, a </w:t>
      </w:r>
      <w:r w:rsidRPr="00C669FA">
        <w:rPr>
          <w:rFonts w:ascii="Arial" w:hAnsi="Arial" w:cs="Arial"/>
          <w:sz w:val="24"/>
          <w:szCs w:val="24"/>
        </w:rPr>
        <w:t>fürdőszobába pedig a nedvességnek ellenálló, műanyag bevonatos</w:t>
      </w:r>
      <w:r w:rsidR="00550721">
        <w:rPr>
          <w:rFonts w:ascii="Arial" w:hAnsi="Arial" w:cs="Arial"/>
          <w:sz w:val="24"/>
          <w:szCs w:val="24"/>
        </w:rPr>
        <w:t>, ol</w:t>
      </w:r>
      <w:r w:rsidR="00B24BBF">
        <w:rPr>
          <w:rFonts w:ascii="Arial" w:hAnsi="Arial" w:cs="Arial"/>
          <w:sz w:val="24"/>
          <w:szCs w:val="24"/>
        </w:rPr>
        <w:t>dalra nyíló</w:t>
      </w:r>
      <w:r w:rsidRPr="00C669FA">
        <w:rPr>
          <w:rFonts w:ascii="Arial" w:hAnsi="Arial" w:cs="Arial"/>
          <w:sz w:val="24"/>
          <w:szCs w:val="24"/>
        </w:rPr>
        <w:t xml:space="preserve"> tetőtéri ablak kerül, amely a kémény melletti tetőkijárat </w:t>
      </w:r>
      <w:proofErr w:type="gramStart"/>
      <w:r w:rsidRPr="00C669FA">
        <w:rPr>
          <w:rFonts w:ascii="Arial" w:hAnsi="Arial" w:cs="Arial"/>
          <w:sz w:val="24"/>
          <w:szCs w:val="24"/>
        </w:rPr>
        <w:t>funkcióját</w:t>
      </w:r>
      <w:proofErr w:type="gramEnd"/>
      <w:r w:rsidRPr="00C669FA">
        <w:rPr>
          <w:rFonts w:ascii="Arial" w:hAnsi="Arial" w:cs="Arial"/>
          <w:sz w:val="24"/>
          <w:szCs w:val="24"/>
        </w:rPr>
        <w:t xml:space="preserve"> is betölti.</w:t>
      </w:r>
    </w:p>
    <w:p w14:paraId="355F3E76" w14:textId="77777777" w:rsidR="00083104" w:rsidRPr="00C669FA" w:rsidRDefault="00083104" w:rsidP="002C15CC">
      <w:pPr>
        <w:jc w:val="both"/>
        <w:rPr>
          <w:rFonts w:ascii="Arial" w:hAnsi="Arial" w:cs="Arial"/>
          <w:b/>
          <w:sz w:val="24"/>
          <w:szCs w:val="24"/>
        </w:rPr>
      </w:pPr>
      <w:r w:rsidRPr="00C669FA">
        <w:rPr>
          <w:rFonts w:ascii="Arial" w:hAnsi="Arial" w:cs="Arial"/>
          <w:b/>
          <w:sz w:val="24"/>
          <w:szCs w:val="24"/>
        </w:rPr>
        <w:t>Természetes</w:t>
      </w:r>
      <w:r w:rsidR="00130D62">
        <w:rPr>
          <w:rFonts w:ascii="Arial" w:hAnsi="Arial" w:cs="Arial"/>
          <w:b/>
          <w:sz w:val="24"/>
          <w:szCs w:val="24"/>
        </w:rPr>
        <w:t>, környezetkímélő</w:t>
      </w:r>
      <w:r w:rsidRPr="00C669FA">
        <w:rPr>
          <w:rFonts w:ascii="Arial" w:hAnsi="Arial" w:cs="Arial"/>
          <w:b/>
          <w:sz w:val="24"/>
          <w:szCs w:val="24"/>
        </w:rPr>
        <w:t xml:space="preserve"> alapanyagok</w:t>
      </w:r>
    </w:p>
    <w:p w14:paraId="21EC0C76" w14:textId="77777777" w:rsidR="004534DE" w:rsidRPr="00C669FA" w:rsidRDefault="00A25091" w:rsidP="009B4E42">
      <w:pPr>
        <w:jc w:val="both"/>
        <w:rPr>
          <w:rFonts w:ascii="Arial" w:hAnsi="Arial" w:cs="Arial"/>
          <w:sz w:val="24"/>
          <w:szCs w:val="24"/>
        </w:rPr>
      </w:pPr>
      <w:r w:rsidRPr="00C669FA">
        <w:rPr>
          <w:rFonts w:ascii="Arial" w:hAnsi="Arial" w:cs="Arial"/>
          <w:sz w:val="24"/>
          <w:szCs w:val="24"/>
        </w:rPr>
        <w:t>„</w:t>
      </w:r>
      <w:r w:rsidR="00572772" w:rsidRPr="00C669FA">
        <w:rPr>
          <w:rFonts w:ascii="Arial" w:hAnsi="Arial" w:cs="Arial"/>
          <w:sz w:val="24"/>
          <w:szCs w:val="24"/>
        </w:rPr>
        <w:t>Igyekszünk természetes</w:t>
      </w:r>
      <w:r w:rsidR="002B451C" w:rsidRPr="00C669FA">
        <w:rPr>
          <w:rFonts w:ascii="Arial" w:hAnsi="Arial" w:cs="Arial"/>
          <w:sz w:val="24"/>
          <w:szCs w:val="24"/>
        </w:rPr>
        <w:t>, környezetkímélő anyagokat haszná</w:t>
      </w:r>
      <w:r w:rsidR="00572772" w:rsidRPr="00C669FA">
        <w:rPr>
          <w:rFonts w:ascii="Arial" w:hAnsi="Arial" w:cs="Arial"/>
          <w:sz w:val="24"/>
          <w:szCs w:val="24"/>
        </w:rPr>
        <w:t>lni</w:t>
      </w:r>
      <w:r w:rsidR="002B451C" w:rsidRPr="00C669FA">
        <w:rPr>
          <w:rFonts w:ascii="Arial" w:hAnsi="Arial" w:cs="Arial"/>
          <w:sz w:val="24"/>
          <w:szCs w:val="24"/>
        </w:rPr>
        <w:t xml:space="preserve">: a könnyűszerkezetes födémhez fát, a tetőhöz égetett anyagcserepet, a szigeteléshez cellulózalapú, a cserép alá fújható anyagot alkalmazunk. A falakat gipszkartonból építjük, </w:t>
      </w:r>
      <w:r w:rsidR="001A187C" w:rsidRPr="00C669FA">
        <w:rPr>
          <w:rFonts w:ascii="Arial" w:hAnsi="Arial" w:cs="Arial"/>
          <w:sz w:val="24"/>
          <w:szCs w:val="24"/>
        </w:rPr>
        <w:t xml:space="preserve">betont nem használunk. Mindez </w:t>
      </w:r>
      <w:r w:rsidR="002B451C" w:rsidRPr="00C669FA">
        <w:rPr>
          <w:rFonts w:ascii="Arial" w:hAnsi="Arial" w:cs="Arial"/>
          <w:sz w:val="24"/>
          <w:szCs w:val="24"/>
        </w:rPr>
        <w:t xml:space="preserve">sokféle szakmunkát igényel: ács-tetőfedő, kőműves, bádogos, víz-, gáz- villanyszerelő, hideg és meleg burkoló, gipszkartonozó, festő és asztalos </w:t>
      </w:r>
      <w:r w:rsidR="00E06C8A">
        <w:rPr>
          <w:rFonts w:ascii="Arial" w:hAnsi="Arial" w:cs="Arial"/>
          <w:sz w:val="24"/>
          <w:szCs w:val="24"/>
        </w:rPr>
        <w:t>is dolgozik majd</w:t>
      </w:r>
      <w:r w:rsidR="002B451C" w:rsidRPr="00C669FA">
        <w:rPr>
          <w:rFonts w:ascii="Arial" w:hAnsi="Arial" w:cs="Arial"/>
          <w:sz w:val="24"/>
          <w:szCs w:val="24"/>
        </w:rPr>
        <w:t xml:space="preserve"> a tetőtér kialakításakor. Ezért </w:t>
      </w:r>
      <w:r w:rsidR="001A187C" w:rsidRPr="00C669FA">
        <w:rPr>
          <w:rFonts w:ascii="Arial" w:hAnsi="Arial" w:cs="Arial"/>
          <w:sz w:val="24"/>
          <w:szCs w:val="24"/>
        </w:rPr>
        <w:t xml:space="preserve">a munka pontos időzítése és szervezése is </w:t>
      </w:r>
      <w:r w:rsidR="002B451C" w:rsidRPr="00C669FA">
        <w:rPr>
          <w:rFonts w:ascii="Arial" w:hAnsi="Arial" w:cs="Arial"/>
          <w:sz w:val="24"/>
          <w:szCs w:val="24"/>
        </w:rPr>
        <w:t>nagyon komoly feladat.</w:t>
      </w:r>
      <w:r w:rsidR="000A4D33" w:rsidRPr="00C669FA">
        <w:rPr>
          <w:rFonts w:ascii="Arial" w:hAnsi="Arial" w:cs="Arial"/>
          <w:sz w:val="24"/>
          <w:szCs w:val="24"/>
        </w:rPr>
        <w:t xml:space="preserve"> Akkor tud jó munkát </w:t>
      </w:r>
      <w:r w:rsidR="00C55503" w:rsidRPr="00C669FA">
        <w:rPr>
          <w:rFonts w:ascii="Arial" w:hAnsi="Arial" w:cs="Arial"/>
          <w:sz w:val="24"/>
          <w:szCs w:val="24"/>
        </w:rPr>
        <w:t>végezni a kivitelező, ha folyamatosan képzi magát, ismeri a legújabb technológiákat és megfelelő bizt</w:t>
      </w:r>
      <w:r w:rsidR="00360628" w:rsidRPr="00C669FA">
        <w:rPr>
          <w:rFonts w:ascii="Arial" w:hAnsi="Arial" w:cs="Arial"/>
          <w:sz w:val="24"/>
          <w:szCs w:val="24"/>
        </w:rPr>
        <w:t>onsággal alkalmazza is ezeket. E</w:t>
      </w:r>
      <w:r w:rsidR="00C55503" w:rsidRPr="00C669FA">
        <w:rPr>
          <w:rFonts w:ascii="Arial" w:hAnsi="Arial" w:cs="Arial"/>
          <w:sz w:val="24"/>
          <w:szCs w:val="24"/>
        </w:rPr>
        <w:t>mellett lényeges a rugalmasság és a rutin, hogy gördülékenyen, a tulajdonosok megelégedésére haladjon a munka.</w:t>
      </w:r>
      <w:r w:rsidR="002B451C" w:rsidRPr="00C669FA">
        <w:rPr>
          <w:rFonts w:ascii="Arial" w:hAnsi="Arial" w:cs="Arial"/>
          <w:sz w:val="24"/>
          <w:szCs w:val="24"/>
        </w:rPr>
        <w:t>”</w:t>
      </w:r>
      <w:r w:rsidR="004534DE" w:rsidRPr="00C669FA">
        <w:rPr>
          <w:rFonts w:ascii="Arial" w:hAnsi="Arial" w:cs="Arial"/>
          <w:sz w:val="24"/>
          <w:szCs w:val="24"/>
        </w:rPr>
        <w:t xml:space="preserve"> </w:t>
      </w:r>
      <w:r w:rsidR="00D90E3D" w:rsidRPr="00C669FA">
        <w:rPr>
          <w:rFonts w:ascii="Arial" w:hAnsi="Arial" w:cs="Arial"/>
          <w:sz w:val="24"/>
          <w:szCs w:val="24"/>
        </w:rPr>
        <w:t>– tette hozzá Németh Mónika.</w:t>
      </w:r>
    </w:p>
    <w:p w14:paraId="77A6CB4D" w14:textId="77777777" w:rsidR="00083104" w:rsidRPr="00C669FA" w:rsidRDefault="00083104" w:rsidP="009B4E42">
      <w:pPr>
        <w:jc w:val="both"/>
        <w:rPr>
          <w:rFonts w:ascii="Arial" w:hAnsi="Arial" w:cs="Arial"/>
          <w:b/>
          <w:sz w:val="24"/>
          <w:szCs w:val="24"/>
        </w:rPr>
      </w:pPr>
      <w:r w:rsidRPr="00C669FA">
        <w:rPr>
          <w:rFonts w:ascii="Arial" w:hAnsi="Arial" w:cs="Arial"/>
          <w:b/>
          <w:sz w:val="24"/>
          <w:szCs w:val="24"/>
        </w:rPr>
        <w:t>A család élete az építkezés közben</w:t>
      </w:r>
    </w:p>
    <w:p w14:paraId="54D25144" w14:textId="1806C1A5" w:rsidR="004534DE" w:rsidRPr="00C669FA" w:rsidRDefault="00083104" w:rsidP="009B4E42">
      <w:pPr>
        <w:jc w:val="both"/>
        <w:rPr>
          <w:rFonts w:ascii="Arial" w:hAnsi="Arial" w:cs="Arial"/>
          <w:sz w:val="24"/>
          <w:szCs w:val="24"/>
        </w:rPr>
      </w:pPr>
      <w:r w:rsidRPr="00C669FA">
        <w:rPr>
          <w:rFonts w:ascii="Arial" w:hAnsi="Arial" w:cs="Arial"/>
          <w:sz w:val="24"/>
          <w:szCs w:val="24"/>
        </w:rPr>
        <w:t>A családtagok a</w:t>
      </w:r>
      <w:r w:rsidR="004534DE" w:rsidRPr="00C669FA">
        <w:rPr>
          <w:rFonts w:ascii="Arial" w:hAnsi="Arial" w:cs="Arial"/>
          <w:sz w:val="24"/>
          <w:szCs w:val="24"/>
        </w:rPr>
        <w:t xml:space="preserve"> </w:t>
      </w:r>
      <w:r w:rsidR="00FE353E" w:rsidRPr="00C669FA">
        <w:rPr>
          <w:rFonts w:ascii="Arial" w:hAnsi="Arial" w:cs="Arial"/>
          <w:sz w:val="24"/>
          <w:szCs w:val="24"/>
        </w:rPr>
        <w:t>kivitelezés leg</w:t>
      </w:r>
      <w:r w:rsidR="004534DE" w:rsidRPr="00C669FA">
        <w:rPr>
          <w:rFonts w:ascii="Arial" w:hAnsi="Arial" w:cs="Arial"/>
          <w:sz w:val="24"/>
          <w:szCs w:val="24"/>
        </w:rPr>
        <w:t xml:space="preserve">nagyobb részében </w:t>
      </w:r>
      <w:r w:rsidR="00FE353E" w:rsidRPr="00C669FA">
        <w:rPr>
          <w:rFonts w:ascii="Arial" w:hAnsi="Arial" w:cs="Arial"/>
          <w:sz w:val="24"/>
          <w:szCs w:val="24"/>
        </w:rPr>
        <w:t xml:space="preserve">a </w:t>
      </w:r>
      <w:r w:rsidR="004534DE" w:rsidRPr="00C669FA">
        <w:rPr>
          <w:rFonts w:ascii="Arial" w:hAnsi="Arial" w:cs="Arial"/>
          <w:sz w:val="24"/>
          <w:szCs w:val="24"/>
        </w:rPr>
        <w:t>szokásos életü</w:t>
      </w:r>
      <w:r w:rsidR="00FE353E" w:rsidRPr="00C669FA">
        <w:rPr>
          <w:rFonts w:ascii="Arial" w:hAnsi="Arial" w:cs="Arial"/>
          <w:sz w:val="24"/>
          <w:szCs w:val="24"/>
        </w:rPr>
        <w:t xml:space="preserve">ket </w:t>
      </w:r>
      <w:r w:rsidR="001A187C" w:rsidRPr="00C669FA">
        <w:rPr>
          <w:rFonts w:ascii="Arial" w:hAnsi="Arial" w:cs="Arial"/>
          <w:sz w:val="24"/>
          <w:szCs w:val="24"/>
        </w:rPr>
        <w:t>folytat</w:t>
      </w:r>
      <w:r w:rsidR="00E22AFA">
        <w:rPr>
          <w:rFonts w:ascii="Arial" w:hAnsi="Arial" w:cs="Arial"/>
          <w:sz w:val="24"/>
          <w:szCs w:val="24"/>
        </w:rPr>
        <w:t>hat</w:t>
      </w:r>
      <w:r w:rsidR="001A187C" w:rsidRPr="00C669FA">
        <w:rPr>
          <w:rFonts w:ascii="Arial" w:hAnsi="Arial" w:cs="Arial"/>
          <w:sz w:val="24"/>
          <w:szCs w:val="24"/>
        </w:rPr>
        <w:t>ják</w:t>
      </w:r>
      <w:r w:rsidR="004534DE" w:rsidRPr="00C669FA">
        <w:rPr>
          <w:rFonts w:ascii="Arial" w:hAnsi="Arial" w:cs="Arial"/>
          <w:sz w:val="24"/>
          <w:szCs w:val="24"/>
        </w:rPr>
        <w:t xml:space="preserve">. </w:t>
      </w:r>
      <w:r w:rsidRPr="00C669FA">
        <w:rPr>
          <w:rFonts w:ascii="Arial" w:hAnsi="Arial" w:cs="Arial"/>
          <w:sz w:val="24"/>
          <w:szCs w:val="24"/>
        </w:rPr>
        <w:t>Számukra az volt a legfontosabb</w:t>
      </w:r>
      <w:r w:rsidR="004534DE" w:rsidRPr="00C669FA">
        <w:rPr>
          <w:rFonts w:ascii="Arial" w:hAnsi="Arial" w:cs="Arial"/>
          <w:sz w:val="24"/>
          <w:szCs w:val="24"/>
        </w:rPr>
        <w:t xml:space="preserve">, hogy a régi tető bontása és az új elkészülte minél gyorsabban megtörténjen, </w:t>
      </w:r>
      <w:r w:rsidR="001A187C" w:rsidRPr="00C669FA">
        <w:rPr>
          <w:rFonts w:ascii="Arial" w:hAnsi="Arial" w:cs="Arial"/>
          <w:sz w:val="24"/>
          <w:szCs w:val="24"/>
        </w:rPr>
        <w:t>és így elkerüljék a beázás veszélyét</w:t>
      </w:r>
      <w:r w:rsidR="004534DE" w:rsidRPr="00C669FA">
        <w:rPr>
          <w:rFonts w:ascii="Arial" w:hAnsi="Arial" w:cs="Arial"/>
          <w:sz w:val="24"/>
          <w:szCs w:val="24"/>
        </w:rPr>
        <w:t>. Vállal</w:t>
      </w:r>
      <w:r w:rsidR="00FE353E" w:rsidRPr="00C669FA">
        <w:rPr>
          <w:rFonts w:ascii="Arial" w:hAnsi="Arial" w:cs="Arial"/>
          <w:sz w:val="24"/>
          <w:szCs w:val="24"/>
        </w:rPr>
        <w:t>ták</w:t>
      </w:r>
      <w:r w:rsidR="004534DE" w:rsidRPr="00C669FA">
        <w:rPr>
          <w:rFonts w:ascii="Arial" w:hAnsi="Arial" w:cs="Arial"/>
          <w:sz w:val="24"/>
          <w:szCs w:val="24"/>
        </w:rPr>
        <w:t xml:space="preserve"> azt a kihívást</w:t>
      </w:r>
      <w:r w:rsidR="003D6453" w:rsidRPr="00C669FA">
        <w:rPr>
          <w:rFonts w:ascii="Arial" w:hAnsi="Arial" w:cs="Arial"/>
          <w:sz w:val="24"/>
          <w:szCs w:val="24"/>
        </w:rPr>
        <w:t xml:space="preserve"> is</w:t>
      </w:r>
      <w:r w:rsidR="004534DE" w:rsidRPr="00C669FA">
        <w:rPr>
          <w:rFonts w:ascii="Arial" w:hAnsi="Arial" w:cs="Arial"/>
          <w:sz w:val="24"/>
          <w:szCs w:val="24"/>
        </w:rPr>
        <w:t xml:space="preserve">, hogy a gondos tervezés </w:t>
      </w:r>
      <w:r w:rsidR="00FE353E" w:rsidRPr="00C669FA">
        <w:rPr>
          <w:rFonts w:ascii="Arial" w:hAnsi="Arial" w:cs="Arial"/>
          <w:sz w:val="24"/>
          <w:szCs w:val="24"/>
        </w:rPr>
        <w:t xml:space="preserve">ellenére </w:t>
      </w:r>
      <w:r w:rsidR="004534DE" w:rsidRPr="00C669FA">
        <w:rPr>
          <w:rFonts w:ascii="Arial" w:hAnsi="Arial" w:cs="Arial"/>
          <w:sz w:val="24"/>
          <w:szCs w:val="24"/>
        </w:rPr>
        <w:t>a feltáráskor váratlan helyzet áll</w:t>
      </w:r>
      <w:r w:rsidR="00FE353E" w:rsidRPr="00C669FA">
        <w:rPr>
          <w:rFonts w:ascii="Arial" w:hAnsi="Arial" w:cs="Arial"/>
          <w:sz w:val="24"/>
          <w:szCs w:val="24"/>
        </w:rPr>
        <w:t>hat</w:t>
      </w:r>
      <w:r w:rsidR="004534DE" w:rsidRPr="00C669FA">
        <w:rPr>
          <w:rFonts w:ascii="Arial" w:hAnsi="Arial" w:cs="Arial"/>
          <w:sz w:val="24"/>
          <w:szCs w:val="24"/>
        </w:rPr>
        <w:t xml:space="preserve"> elő, amit a </w:t>
      </w:r>
      <w:r w:rsidR="00E22AFA" w:rsidRPr="00C669FA">
        <w:rPr>
          <w:rFonts w:ascii="Arial" w:hAnsi="Arial" w:cs="Arial"/>
          <w:sz w:val="24"/>
          <w:szCs w:val="24"/>
        </w:rPr>
        <w:t>tervező</w:t>
      </w:r>
      <w:r w:rsidR="00E22AFA">
        <w:rPr>
          <w:rFonts w:ascii="Arial" w:hAnsi="Arial" w:cs="Arial"/>
          <w:sz w:val="24"/>
          <w:szCs w:val="24"/>
        </w:rPr>
        <w:t>v</w:t>
      </w:r>
      <w:r w:rsidR="00E22AFA" w:rsidRPr="00C669FA">
        <w:rPr>
          <w:rFonts w:ascii="Arial" w:hAnsi="Arial" w:cs="Arial"/>
          <w:sz w:val="24"/>
          <w:szCs w:val="24"/>
        </w:rPr>
        <w:t xml:space="preserve">el </w:t>
      </w:r>
      <w:r w:rsidR="004534DE" w:rsidRPr="00C669FA">
        <w:rPr>
          <w:rFonts w:ascii="Arial" w:hAnsi="Arial" w:cs="Arial"/>
          <w:sz w:val="24"/>
          <w:szCs w:val="24"/>
        </w:rPr>
        <w:t xml:space="preserve">és a </w:t>
      </w:r>
      <w:r w:rsidR="00E22AFA" w:rsidRPr="00C669FA">
        <w:rPr>
          <w:rFonts w:ascii="Arial" w:hAnsi="Arial" w:cs="Arial"/>
          <w:sz w:val="24"/>
          <w:szCs w:val="24"/>
        </w:rPr>
        <w:t>kivitelező</w:t>
      </w:r>
      <w:r w:rsidR="00E22AFA">
        <w:rPr>
          <w:rFonts w:ascii="Arial" w:hAnsi="Arial" w:cs="Arial"/>
          <w:sz w:val="24"/>
          <w:szCs w:val="24"/>
        </w:rPr>
        <w:t>v</w:t>
      </w:r>
      <w:r w:rsidR="00E22AFA" w:rsidRPr="00C669FA">
        <w:rPr>
          <w:rFonts w:ascii="Arial" w:hAnsi="Arial" w:cs="Arial"/>
          <w:sz w:val="24"/>
          <w:szCs w:val="24"/>
        </w:rPr>
        <w:t xml:space="preserve">el </w:t>
      </w:r>
      <w:r w:rsidR="004534DE" w:rsidRPr="00C669FA">
        <w:rPr>
          <w:rFonts w:ascii="Arial" w:hAnsi="Arial" w:cs="Arial"/>
          <w:sz w:val="24"/>
          <w:szCs w:val="24"/>
        </w:rPr>
        <w:t>együttműködve gyors módosító döntés</w:t>
      </w:r>
      <w:r w:rsidR="00360628" w:rsidRPr="00C669FA">
        <w:rPr>
          <w:rFonts w:ascii="Arial" w:hAnsi="Arial" w:cs="Arial"/>
          <w:sz w:val="24"/>
          <w:szCs w:val="24"/>
        </w:rPr>
        <w:t>sel kell megoldan</w:t>
      </w:r>
      <w:r w:rsidR="004534DE" w:rsidRPr="00C669FA">
        <w:rPr>
          <w:rFonts w:ascii="Arial" w:hAnsi="Arial" w:cs="Arial"/>
          <w:sz w:val="24"/>
          <w:szCs w:val="24"/>
        </w:rPr>
        <w:t>i</w:t>
      </w:r>
      <w:r w:rsidR="00FE353E" w:rsidRPr="00C669FA">
        <w:rPr>
          <w:rFonts w:ascii="Arial" w:hAnsi="Arial" w:cs="Arial"/>
          <w:sz w:val="24"/>
          <w:szCs w:val="24"/>
        </w:rPr>
        <w:t xml:space="preserve">. </w:t>
      </w:r>
      <w:r w:rsidR="00066ADF">
        <w:rPr>
          <w:rFonts w:ascii="Arial" w:hAnsi="Arial" w:cs="Arial"/>
          <w:sz w:val="24"/>
          <w:szCs w:val="24"/>
        </w:rPr>
        <w:t xml:space="preserve">A kiköltözésre sincs szükség, csak egy földszinti helyiségről kell a családnak átmenetileg lemondania, amíg a lépcső elkészül és a kivitelezés munkálatai befejeződnek. </w:t>
      </w:r>
      <w:r w:rsidR="00965213">
        <w:rPr>
          <w:rFonts w:ascii="Arial" w:hAnsi="Arial" w:cs="Arial"/>
          <w:sz w:val="24"/>
          <w:szCs w:val="24"/>
        </w:rPr>
        <w:t>Az új tetőteret</w:t>
      </w:r>
      <w:r w:rsidR="00AF2E39">
        <w:rPr>
          <w:rFonts w:ascii="Arial" w:hAnsi="Arial" w:cs="Arial"/>
          <w:sz w:val="24"/>
          <w:szCs w:val="24"/>
        </w:rPr>
        <w:t xml:space="preserve"> várhatóan 2016 </w:t>
      </w:r>
      <w:r w:rsidR="00066ADF">
        <w:rPr>
          <w:rFonts w:ascii="Arial" w:hAnsi="Arial" w:cs="Arial"/>
          <w:sz w:val="24"/>
          <w:szCs w:val="24"/>
        </w:rPr>
        <w:t>nyár elején</w:t>
      </w:r>
      <w:r w:rsidR="00965213">
        <w:rPr>
          <w:rFonts w:ascii="Arial" w:hAnsi="Arial" w:cs="Arial"/>
          <w:sz w:val="24"/>
          <w:szCs w:val="24"/>
        </w:rPr>
        <w:t xml:space="preserve"> veheti birtokba a család.</w:t>
      </w:r>
    </w:p>
    <w:p w14:paraId="23848721" w14:textId="77777777" w:rsidR="00C669FA" w:rsidRPr="00680F87" w:rsidRDefault="00C669FA" w:rsidP="00C669FA">
      <w:pPr>
        <w:pStyle w:val="NormalWeb"/>
        <w:pBdr>
          <w:bottom w:val="single" w:sz="4" w:space="1" w:color="auto"/>
        </w:pBdr>
        <w:jc w:val="both"/>
        <w:rPr>
          <w:rFonts w:ascii="Arial" w:hAnsi="Arial" w:cs="Arial"/>
          <w:sz w:val="28"/>
          <w:lang w:val="hu-HU"/>
        </w:rPr>
      </w:pPr>
    </w:p>
    <w:p w14:paraId="2E40C645" w14:textId="77777777" w:rsidR="00C669FA" w:rsidRDefault="00C669FA" w:rsidP="00C669FA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06031146" w14:textId="77777777" w:rsidR="00C669FA" w:rsidRPr="00680F87" w:rsidRDefault="00C669FA" w:rsidP="00C669FA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680F87">
        <w:rPr>
          <w:rFonts w:ascii="Arial" w:hAnsi="Arial" w:cs="Arial"/>
          <w:b/>
          <w:bCs/>
          <w:sz w:val="24"/>
        </w:rPr>
        <w:t>A VELUX Magyarország Kft-ről</w:t>
      </w:r>
    </w:p>
    <w:p w14:paraId="3EBA537E" w14:textId="77777777" w:rsidR="00C669FA" w:rsidRDefault="00C669FA" w:rsidP="00C669FA">
      <w:pPr>
        <w:spacing w:after="0"/>
        <w:jc w:val="both"/>
        <w:rPr>
          <w:rFonts w:ascii="Arial" w:hAnsi="Arial" w:cs="Arial"/>
          <w:sz w:val="24"/>
        </w:rPr>
      </w:pPr>
      <w:r w:rsidRPr="00680F87">
        <w:rPr>
          <w:rFonts w:ascii="Arial" w:hAnsi="Arial" w:cs="Arial"/>
          <w:sz w:val="24"/>
        </w:rPr>
        <w:t xml:space="preserve">A VELUX az építőanyag-ipar egyik vezető világmárkája és vállalata, amely kínálatát közel 40 országban értékesíti. A cégcsoport 11 országban rendelkezik gyártóegységekkel, közöttük Magyarországon, Fertődön, amely a régió egyik legnagyobb munkaadója. A VELUX Magyarország Kft. 1986 óta van jelen a hazai piacon – a 300 legnagyobb </w:t>
      </w:r>
      <w:proofErr w:type="gramStart"/>
      <w:r w:rsidRPr="00680F87">
        <w:rPr>
          <w:rFonts w:ascii="Arial" w:hAnsi="Arial" w:cs="Arial"/>
          <w:sz w:val="24"/>
        </w:rPr>
        <w:t>profitú</w:t>
      </w:r>
      <w:proofErr w:type="gramEnd"/>
      <w:r w:rsidRPr="00680F87">
        <w:rPr>
          <w:rFonts w:ascii="Arial" w:hAnsi="Arial" w:cs="Arial"/>
          <w:sz w:val="24"/>
        </w:rPr>
        <w:t xml:space="preserve"> vállalat egyike. Piacvezetőként élen jár az innovatív, ugyanakkor energiatakarékos és környezetbarát termékek bevezetése terén. A cég célja, hogy termékeivel – melyek a tetőn keresztül természetes fénnyel és friss levegővel látják el az épületeket – minőségi lakóterek és munkahelyek jöjjenek létre, újításain keresztül lehetővé téve azok energiagazdaságos kialakítását is.</w:t>
      </w:r>
    </w:p>
    <w:p w14:paraId="0D21D0EF" w14:textId="77777777" w:rsidR="00C669FA" w:rsidRPr="00680F87" w:rsidRDefault="00797635" w:rsidP="00C669FA">
      <w:pPr>
        <w:spacing w:after="0"/>
        <w:jc w:val="both"/>
        <w:rPr>
          <w:rFonts w:ascii="Arial" w:hAnsi="Arial" w:cs="Arial"/>
          <w:sz w:val="24"/>
        </w:rPr>
      </w:pPr>
      <w:hyperlink r:id="rId7" w:history="1">
        <w:r w:rsidR="00C669FA" w:rsidRPr="00680F87">
          <w:rPr>
            <w:rStyle w:val="Hyperlink"/>
            <w:rFonts w:ascii="Arial" w:hAnsi="Arial" w:cs="Arial"/>
            <w:sz w:val="24"/>
          </w:rPr>
          <w:t>www.VELUX.hu</w:t>
        </w:r>
      </w:hyperlink>
      <w:r w:rsidR="00C669FA" w:rsidRPr="00680F87">
        <w:rPr>
          <w:rFonts w:ascii="Arial" w:hAnsi="Arial" w:cs="Arial"/>
          <w:sz w:val="24"/>
        </w:rPr>
        <w:t xml:space="preserve"> </w:t>
      </w:r>
    </w:p>
    <w:p w14:paraId="6559113A" w14:textId="77777777" w:rsidR="00C669FA" w:rsidRPr="00680F87" w:rsidRDefault="00C669FA" w:rsidP="00C669FA">
      <w:pPr>
        <w:pStyle w:val="NormalWeb"/>
        <w:pBdr>
          <w:bottom w:val="single" w:sz="4" w:space="1" w:color="auto"/>
        </w:pBdr>
        <w:jc w:val="both"/>
        <w:rPr>
          <w:rFonts w:ascii="Arial" w:hAnsi="Arial" w:cs="Arial"/>
          <w:sz w:val="28"/>
          <w:lang w:val="hu-HU"/>
        </w:rPr>
      </w:pPr>
    </w:p>
    <w:p w14:paraId="24F6C4F3" w14:textId="77777777" w:rsidR="00C669FA" w:rsidRPr="00680F87" w:rsidRDefault="00C669FA" w:rsidP="00C669FA">
      <w:pPr>
        <w:spacing w:after="100" w:afterAutospacing="1"/>
        <w:jc w:val="both"/>
        <w:rPr>
          <w:rFonts w:ascii="Arial" w:eastAsia="Times New Roman" w:hAnsi="Arial" w:cs="Arial"/>
          <w:sz w:val="24"/>
          <w:lang w:eastAsia="hu-HU"/>
        </w:rPr>
      </w:pPr>
      <w:r w:rsidRPr="00680F87">
        <w:rPr>
          <w:rFonts w:ascii="Arial" w:eastAsia="Times New Roman" w:hAnsi="Arial" w:cs="Arial"/>
          <w:sz w:val="24"/>
          <w:lang w:eastAsia="hu-HU"/>
        </w:rPr>
        <w:lastRenderedPageBreak/>
        <w:t xml:space="preserve">További </w:t>
      </w:r>
      <w:proofErr w:type="gramStart"/>
      <w:r w:rsidRPr="00680F87">
        <w:rPr>
          <w:rFonts w:ascii="Arial" w:eastAsia="Times New Roman" w:hAnsi="Arial" w:cs="Arial"/>
          <w:sz w:val="24"/>
          <w:lang w:eastAsia="hu-HU"/>
        </w:rPr>
        <w:t>információk</w:t>
      </w:r>
      <w:proofErr w:type="gramEnd"/>
      <w:r w:rsidRPr="00680F87">
        <w:rPr>
          <w:rFonts w:ascii="Arial" w:eastAsia="Times New Roman" w:hAnsi="Arial" w:cs="Arial"/>
          <w:sz w:val="24"/>
          <w:lang w:eastAsia="hu-HU"/>
        </w:rPr>
        <w:t>:</w:t>
      </w:r>
    </w:p>
    <w:p w14:paraId="29EE60D1" w14:textId="77777777" w:rsidR="00C669FA" w:rsidRPr="00680F87" w:rsidRDefault="00C669FA" w:rsidP="00C669FA">
      <w:pPr>
        <w:spacing w:after="0"/>
        <w:jc w:val="both"/>
        <w:rPr>
          <w:rFonts w:ascii="Arial" w:hAnsi="Arial" w:cs="Arial"/>
          <w:sz w:val="24"/>
        </w:rPr>
      </w:pPr>
      <w:r w:rsidRPr="00680F87">
        <w:rPr>
          <w:rFonts w:ascii="Arial" w:hAnsi="Arial" w:cs="Arial"/>
          <w:sz w:val="24"/>
        </w:rPr>
        <w:t>Ozorai Sára</w:t>
      </w:r>
    </w:p>
    <w:p w14:paraId="3904F0CB" w14:textId="77777777" w:rsidR="00C669FA" w:rsidRPr="00680F87" w:rsidRDefault="00C669FA" w:rsidP="00C669FA">
      <w:pPr>
        <w:spacing w:after="0"/>
        <w:jc w:val="both"/>
        <w:rPr>
          <w:rFonts w:ascii="Arial" w:hAnsi="Arial" w:cs="Arial"/>
          <w:sz w:val="24"/>
        </w:rPr>
      </w:pPr>
      <w:proofErr w:type="gramStart"/>
      <w:r w:rsidRPr="00680F87">
        <w:rPr>
          <w:rFonts w:ascii="Arial" w:hAnsi="Arial" w:cs="Arial"/>
          <w:sz w:val="24"/>
        </w:rPr>
        <w:t>ozorai.sara@flowpr.hu</w:t>
      </w:r>
      <w:proofErr w:type="gramEnd"/>
    </w:p>
    <w:p w14:paraId="0D965E70" w14:textId="77777777" w:rsidR="00C669FA" w:rsidRPr="00680F87" w:rsidRDefault="00C669FA" w:rsidP="00C669FA">
      <w:pPr>
        <w:spacing w:after="0"/>
        <w:jc w:val="both"/>
        <w:rPr>
          <w:rFonts w:ascii="Arial" w:hAnsi="Arial" w:cs="Arial"/>
          <w:sz w:val="24"/>
        </w:rPr>
      </w:pPr>
      <w:r w:rsidRPr="00680F87">
        <w:rPr>
          <w:rFonts w:ascii="Arial" w:hAnsi="Arial" w:cs="Arial"/>
          <w:sz w:val="24"/>
        </w:rPr>
        <w:t>06/20-665-0392</w:t>
      </w:r>
    </w:p>
    <w:p w14:paraId="5CB19520" w14:textId="77777777" w:rsidR="00C669FA" w:rsidRPr="00680F87" w:rsidRDefault="00C669FA" w:rsidP="00C669FA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680F87">
        <w:rPr>
          <w:rFonts w:ascii="Arial" w:hAnsi="Arial" w:cs="Arial"/>
          <w:sz w:val="24"/>
        </w:rPr>
        <w:t>Skype</w:t>
      </w:r>
      <w:proofErr w:type="spellEnd"/>
      <w:r w:rsidRPr="00680F87">
        <w:rPr>
          <w:rFonts w:ascii="Arial" w:hAnsi="Arial" w:cs="Arial"/>
          <w:sz w:val="24"/>
        </w:rPr>
        <w:t xml:space="preserve">: </w:t>
      </w:r>
      <w:proofErr w:type="spellStart"/>
      <w:r w:rsidRPr="00680F87">
        <w:rPr>
          <w:rFonts w:ascii="Arial" w:hAnsi="Arial" w:cs="Arial"/>
          <w:sz w:val="24"/>
        </w:rPr>
        <w:t>ozoraisara.flowpr</w:t>
      </w:r>
      <w:proofErr w:type="spellEnd"/>
    </w:p>
    <w:p w14:paraId="23B2CD6F" w14:textId="77777777" w:rsidR="00C669FA" w:rsidRPr="00680F87" w:rsidRDefault="00C669FA" w:rsidP="00C669FA">
      <w:pPr>
        <w:spacing w:after="100" w:afterAutospacing="1"/>
        <w:jc w:val="both"/>
        <w:rPr>
          <w:rFonts w:ascii="Arial" w:hAnsi="Arial" w:cs="Arial"/>
          <w:sz w:val="24"/>
        </w:rPr>
      </w:pPr>
    </w:p>
    <w:p w14:paraId="1D7FE8E1" w14:textId="77777777" w:rsidR="00C669FA" w:rsidRPr="009B4E42" w:rsidRDefault="00C669FA" w:rsidP="009B4E42">
      <w:pPr>
        <w:jc w:val="both"/>
        <w:rPr>
          <w:rFonts w:ascii="Arial" w:hAnsi="Arial" w:cs="Arial"/>
        </w:rPr>
      </w:pPr>
    </w:p>
    <w:sectPr w:rsidR="00C669FA" w:rsidRPr="009B4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60234" w14:textId="77777777" w:rsidR="00797635" w:rsidRDefault="00797635" w:rsidP="00A907DB">
      <w:pPr>
        <w:spacing w:after="0" w:line="240" w:lineRule="auto"/>
      </w:pPr>
      <w:r>
        <w:separator/>
      </w:r>
    </w:p>
  </w:endnote>
  <w:endnote w:type="continuationSeparator" w:id="0">
    <w:p w14:paraId="0FBE5AE5" w14:textId="77777777" w:rsidR="00797635" w:rsidRDefault="00797635" w:rsidP="00A9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7DF6" w14:textId="77777777" w:rsidR="002A07FB" w:rsidRDefault="002A07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26DE" w14:textId="77777777" w:rsidR="002A07FB" w:rsidRDefault="002A07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378CB" w14:textId="77777777" w:rsidR="002A07FB" w:rsidRDefault="002A0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C617A" w14:textId="77777777" w:rsidR="00797635" w:rsidRDefault="00797635" w:rsidP="00A907DB">
      <w:pPr>
        <w:spacing w:after="0" w:line="240" w:lineRule="auto"/>
      </w:pPr>
      <w:r>
        <w:separator/>
      </w:r>
    </w:p>
  </w:footnote>
  <w:footnote w:type="continuationSeparator" w:id="0">
    <w:p w14:paraId="6BA9350E" w14:textId="77777777" w:rsidR="00797635" w:rsidRDefault="00797635" w:rsidP="00A9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3DA46" w14:textId="77777777" w:rsidR="002A07FB" w:rsidRDefault="002A07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84B83" w14:textId="77777777" w:rsidR="00A907DB" w:rsidRPr="00A907DB" w:rsidRDefault="00A907DB" w:rsidP="00A907DB">
    <w:pPr>
      <w:pStyle w:val="Header"/>
      <w:ind w:left="1128" w:firstLine="4536"/>
      <w:rPr>
        <w:rFonts w:ascii="Arial" w:hAnsi="Arial" w:cs="Arial"/>
      </w:rPr>
    </w:pPr>
    <w:r w:rsidRPr="00A907DB">
      <w:rPr>
        <w:rFonts w:ascii="Arial" w:hAnsi="Arial" w:cs="Arial"/>
        <w:noProof/>
        <w:sz w:val="20"/>
        <w:lang w:eastAsia="hu-HU"/>
      </w:rPr>
      <w:drawing>
        <wp:anchor distT="0" distB="0" distL="0" distR="114300" simplePos="0" relativeHeight="251659264" behindDoc="1" locked="0" layoutInCell="1" allowOverlap="1" wp14:anchorId="1CF8B0A3" wp14:editId="0B9D181D">
          <wp:simplePos x="0" y="0"/>
          <wp:positionH relativeFrom="margin">
            <wp:align>left</wp:align>
          </wp:positionH>
          <wp:positionV relativeFrom="topMargin">
            <wp:posOffset>455295</wp:posOffset>
          </wp:positionV>
          <wp:extent cx="1447800" cy="485775"/>
          <wp:effectExtent l="0" t="0" r="0" b="9525"/>
          <wp:wrapSquare wrapText="bothSides"/>
          <wp:docPr id="1" name="Picture" descr="VELUX_logo_568x4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VELUX_logo_568x42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4849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     </w:t>
    </w:r>
    <w:r w:rsidRPr="00A907DB">
      <w:rPr>
        <w:rFonts w:ascii="Arial" w:hAnsi="Arial" w:cs="Arial"/>
      </w:rPr>
      <w:t>Sajtóközlemény</w:t>
    </w:r>
  </w:p>
  <w:p w14:paraId="7FE59F87" w14:textId="77777777" w:rsidR="00A907DB" w:rsidRDefault="00A907DB">
    <w:pPr>
      <w:pStyle w:val="Header"/>
    </w:pPr>
  </w:p>
  <w:p w14:paraId="2725EE10" w14:textId="4CE2755B" w:rsidR="00A907DB" w:rsidRPr="00A907DB" w:rsidRDefault="00A907DB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907DB">
      <w:rPr>
        <w:rFonts w:ascii="Arial" w:hAnsi="Arial" w:cs="Arial"/>
      </w:rPr>
      <w:t>Budapest, 2016. január 2</w:t>
    </w:r>
    <w:r w:rsidR="00A2379D">
      <w:rPr>
        <w:rFonts w:ascii="Arial" w:hAnsi="Arial" w:cs="Arial"/>
      </w:rPr>
      <w:t>5</w:t>
    </w:r>
    <w:r w:rsidRPr="00A907DB">
      <w:rPr>
        <w:rFonts w:ascii="Arial" w:hAnsi="Arial" w:cs="Arial"/>
      </w:rPr>
      <w:t>.</w:t>
    </w:r>
  </w:p>
  <w:p w14:paraId="752AA491" w14:textId="77777777" w:rsidR="00A907DB" w:rsidRDefault="00A907DB">
    <w:pPr>
      <w:pStyle w:val="Header"/>
    </w:pPr>
  </w:p>
  <w:p w14:paraId="7FF836D3" w14:textId="77777777" w:rsidR="00A907DB" w:rsidRDefault="00A907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52081" w14:textId="77777777" w:rsidR="002A07FB" w:rsidRDefault="002A07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4C4E"/>
    <w:multiLevelType w:val="singleLevel"/>
    <w:tmpl w:val="9992E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D1"/>
    <w:rsid w:val="00002003"/>
    <w:rsid w:val="0005002E"/>
    <w:rsid w:val="00055A62"/>
    <w:rsid w:val="00064E15"/>
    <w:rsid w:val="00066ADF"/>
    <w:rsid w:val="00083104"/>
    <w:rsid w:val="000A4D33"/>
    <w:rsid w:val="000F75BF"/>
    <w:rsid w:val="00130D62"/>
    <w:rsid w:val="001A187C"/>
    <w:rsid w:val="0022351E"/>
    <w:rsid w:val="002362B3"/>
    <w:rsid w:val="002454EC"/>
    <w:rsid w:val="002661D1"/>
    <w:rsid w:val="002877C3"/>
    <w:rsid w:val="002A07FB"/>
    <w:rsid w:val="002B451C"/>
    <w:rsid w:val="002C15CC"/>
    <w:rsid w:val="002C5DD2"/>
    <w:rsid w:val="002F7165"/>
    <w:rsid w:val="00317C5B"/>
    <w:rsid w:val="00333573"/>
    <w:rsid w:val="00337688"/>
    <w:rsid w:val="0033787C"/>
    <w:rsid w:val="00360628"/>
    <w:rsid w:val="003947DF"/>
    <w:rsid w:val="003A108F"/>
    <w:rsid w:val="003D6453"/>
    <w:rsid w:val="00402D4D"/>
    <w:rsid w:val="004103CD"/>
    <w:rsid w:val="004313B7"/>
    <w:rsid w:val="004534DE"/>
    <w:rsid w:val="0054476B"/>
    <w:rsid w:val="00550721"/>
    <w:rsid w:val="00556C07"/>
    <w:rsid w:val="00572772"/>
    <w:rsid w:val="005A00A1"/>
    <w:rsid w:val="005B705D"/>
    <w:rsid w:val="005C5B9F"/>
    <w:rsid w:val="005D222F"/>
    <w:rsid w:val="005F43F9"/>
    <w:rsid w:val="00610DB5"/>
    <w:rsid w:val="00626F4A"/>
    <w:rsid w:val="006F0A26"/>
    <w:rsid w:val="00713B13"/>
    <w:rsid w:val="00797635"/>
    <w:rsid w:val="007E25C3"/>
    <w:rsid w:val="007F65B3"/>
    <w:rsid w:val="00841E44"/>
    <w:rsid w:val="008456F2"/>
    <w:rsid w:val="008875F4"/>
    <w:rsid w:val="008911A3"/>
    <w:rsid w:val="008C2836"/>
    <w:rsid w:val="008D3110"/>
    <w:rsid w:val="008F256C"/>
    <w:rsid w:val="00930BA1"/>
    <w:rsid w:val="009410A2"/>
    <w:rsid w:val="00957DD6"/>
    <w:rsid w:val="00965213"/>
    <w:rsid w:val="00965E10"/>
    <w:rsid w:val="0098227A"/>
    <w:rsid w:val="009B4E42"/>
    <w:rsid w:val="009F7F30"/>
    <w:rsid w:val="00A2379D"/>
    <w:rsid w:val="00A25091"/>
    <w:rsid w:val="00A75F3A"/>
    <w:rsid w:val="00A907DB"/>
    <w:rsid w:val="00AB4031"/>
    <w:rsid w:val="00AF2E39"/>
    <w:rsid w:val="00B11923"/>
    <w:rsid w:val="00B24BBF"/>
    <w:rsid w:val="00B45875"/>
    <w:rsid w:val="00B72854"/>
    <w:rsid w:val="00BB0D38"/>
    <w:rsid w:val="00BC032F"/>
    <w:rsid w:val="00C34D28"/>
    <w:rsid w:val="00C55503"/>
    <w:rsid w:val="00C669FA"/>
    <w:rsid w:val="00CD7ABE"/>
    <w:rsid w:val="00CF62E5"/>
    <w:rsid w:val="00D063C5"/>
    <w:rsid w:val="00D07363"/>
    <w:rsid w:val="00D1567D"/>
    <w:rsid w:val="00D33A02"/>
    <w:rsid w:val="00D8045A"/>
    <w:rsid w:val="00D812B5"/>
    <w:rsid w:val="00D90E3D"/>
    <w:rsid w:val="00DE323C"/>
    <w:rsid w:val="00DE7364"/>
    <w:rsid w:val="00E06C8A"/>
    <w:rsid w:val="00E22AFA"/>
    <w:rsid w:val="00E9600D"/>
    <w:rsid w:val="00EB6B73"/>
    <w:rsid w:val="00F010F0"/>
    <w:rsid w:val="00F5562D"/>
    <w:rsid w:val="00FC7143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4805"/>
  <w15:docId w15:val="{10E6DC07-DAE9-4A47-BE23-0316600F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7DB"/>
  </w:style>
  <w:style w:type="paragraph" w:styleId="Footer">
    <w:name w:val="footer"/>
    <w:basedOn w:val="Normal"/>
    <w:link w:val="FooterChar"/>
    <w:uiPriority w:val="99"/>
    <w:unhideWhenUsed/>
    <w:rsid w:val="00A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7DB"/>
  </w:style>
  <w:style w:type="paragraph" w:styleId="NormalWeb">
    <w:name w:val="Normal (Web)"/>
    <w:basedOn w:val="Normal"/>
    <w:uiPriority w:val="99"/>
    <w:rsid w:val="00C669F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da-DK" w:eastAsia="da-DK"/>
    </w:rPr>
  </w:style>
  <w:style w:type="character" w:styleId="Hyperlink">
    <w:name w:val="Hyperlink"/>
    <w:rsid w:val="00C669F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2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2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ELUX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Zsuzsa</dc:creator>
  <cp:keywords/>
  <dc:description/>
  <cp:lastModifiedBy>Pércsi Nóra</cp:lastModifiedBy>
  <cp:revision>2</cp:revision>
  <dcterms:created xsi:type="dcterms:W3CDTF">2016-02-02T14:52:00Z</dcterms:created>
  <dcterms:modified xsi:type="dcterms:W3CDTF">2016-02-02T14:52:00Z</dcterms:modified>
</cp:coreProperties>
</file>